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A42" w:rsidRPr="00686A42" w:rsidRDefault="00686A42" w:rsidP="00686A42">
      <w:pPr>
        <w:pageBreakBefore/>
        <w:spacing w:line="276" w:lineRule="auto"/>
        <w:ind w:firstLine="6096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>Приложение № 1</w:t>
      </w:r>
    </w:p>
    <w:p w:rsidR="00686A42" w:rsidRPr="00686A42" w:rsidRDefault="00686A42" w:rsidP="00686A42">
      <w:pPr>
        <w:spacing w:line="276" w:lineRule="auto"/>
        <w:ind w:firstLine="6096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>к приказу</w:t>
      </w:r>
    </w:p>
    <w:p w:rsidR="00686A42" w:rsidRPr="00686A42" w:rsidRDefault="00686A42" w:rsidP="00686A42">
      <w:pPr>
        <w:spacing w:line="276" w:lineRule="auto"/>
        <w:ind w:firstLine="6096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 xml:space="preserve">МБУ ДО </w:t>
      </w:r>
      <w:proofErr w:type="spellStart"/>
      <w:r w:rsidRPr="00686A42">
        <w:rPr>
          <w:rFonts w:eastAsia="Calibri"/>
          <w:lang w:eastAsia="en-US"/>
        </w:rPr>
        <w:t>ЦТТДиЮ</w:t>
      </w:r>
      <w:proofErr w:type="spellEnd"/>
      <w:r w:rsidRPr="00686A42">
        <w:rPr>
          <w:rFonts w:eastAsia="Calibri"/>
          <w:lang w:eastAsia="en-US"/>
        </w:rPr>
        <w:t xml:space="preserve"> «Технопарк» </w:t>
      </w:r>
    </w:p>
    <w:p w:rsidR="00686A42" w:rsidRPr="00686A42" w:rsidRDefault="00953CF8" w:rsidP="00686A42">
      <w:pPr>
        <w:spacing w:line="276" w:lineRule="auto"/>
        <w:ind w:firstLine="609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№ </w:t>
      </w:r>
      <w:r w:rsidR="005F4E0D">
        <w:rPr>
          <w:rFonts w:eastAsia="Calibri"/>
          <w:lang w:eastAsia="en-US"/>
        </w:rPr>
        <w:t>447</w:t>
      </w:r>
      <w:r>
        <w:rPr>
          <w:rFonts w:eastAsia="Calibri"/>
          <w:lang w:eastAsia="en-US"/>
        </w:rPr>
        <w:t xml:space="preserve"> от </w:t>
      </w:r>
      <w:r w:rsidR="005F4E0D">
        <w:rPr>
          <w:rFonts w:eastAsia="Calibri"/>
          <w:lang w:eastAsia="en-US"/>
        </w:rPr>
        <w:t>18</w:t>
      </w:r>
      <w:r>
        <w:rPr>
          <w:rFonts w:eastAsia="Calibri"/>
          <w:lang w:eastAsia="en-US"/>
        </w:rPr>
        <w:t>.11.2025</w:t>
      </w:r>
      <w:r w:rsidR="00686A42" w:rsidRPr="00686A42">
        <w:rPr>
          <w:rFonts w:eastAsia="Calibri"/>
          <w:lang w:eastAsia="en-US"/>
        </w:rPr>
        <w:t xml:space="preserve"> г.</w:t>
      </w:r>
    </w:p>
    <w:p w:rsidR="00686A42" w:rsidRPr="00686A42" w:rsidRDefault="00686A42" w:rsidP="00686A42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86A42" w:rsidRPr="00686A42" w:rsidRDefault="00686A42" w:rsidP="00686A42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86A42" w:rsidRPr="00686A42" w:rsidRDefault="00686A42" w:rsidP="00686A42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686A42">
        <w:rPr>
          <w:rFonts w:eastAsia="Calibri"/>
          <w:b/>
          <w:lang w:eastAsia="en-US"/>
        </w:rPr>
        <w:t>ПОЛОЖЕНИЕ</w:t>
      </w:r>
    </w:p>
    <w:p w:rsidR="00686A42" w:rsidRPr="00686A42" w:rsidRDefault="00686A42" w:rsidP="00686A42">
      <w:pPr>
        <w:suppressAutoHyphens/>
        <w:spacing w:line="276" w:lineRule="auto"/>
        <w:jc w:val="center"/>
        <w:rPr>
          <w:rFonts w:eastAsia="Calibri"/>
          <w:b/>
          <w:color w:val="000000"/>
          <w:lang w:eastAsia="ar-SA"/>
        </w:rPr>
      </w:pPr>
      <w:r w:rsidRPr="00686A42">
        <w:rPr>
          <w:rFonts w:eastAsia="Calibri"/>
          <w:b/>
          <w:lang w:eastAsia="en-US"/>
        </w:rPr>
        <w:t xml:space="preserve">о проведении городского творческого </w:t>
      </w:r>
      <w:r w:rsidRPr="00686A42">
        <w:rPr>
          <w:rFonts w:eastAsia="Calibri"/>
          <w:b/>
          <w:color w:val="000000"/>
          <w:lang w:eastAsia="ar-SA"/>
        </w:rPr>
        <w:t xml:space="preserve">конкурса </w:t>
      </w:r>
    </w:p>
    <w:p w:rsidR="00686A42" w:rsidRPr="00362F4E" w:rsidRDefault="00686A42" w:rsidP="00362F4E">
      <w:pPr>
        <w:suppressAutoHyphens/>
        <w:spacing w:line="276" w:lineRule="auto"/>
        <w:jc w:val="center"/>
      </w:pPr>
      <w:r w:rsidRPr="00686A42">
        <w:rPr>
          <w:b/>
        </w:rPr>
        <w:t>«Мир, полный доброты»</w:t>
      </w:r>
      <w:r w:rsidR="00953CF8">
        <w:rPr>
          <w:b/>
        </w:rPr>
        <w:t xml:space="preserve">, </w:t>
      </w:r>
      <w:r w:rsidRPr="00686A42">
        <w:rPr>
          <w:rFonts w:eastAsia="Calibri"/>
          <w:b/>
          <w:lang w:eastAsia="en-US"/>
        </w:rPr>
        <w:t xml:space="preserve"> </w:t>
      </w:r>
    </w:p>
    <w:p w:rsidR="00686A42" w:rsidRPr="00686A42" w:rsidRDefault="00953CF8" w:rsidP="00686A42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</w:t>
      </w:r>
      <w:r w:rsidR="00EF1822">
        <w:rPr>
          <w:rFonts w:eastAsia="Calibri"/>
          <w:b/>
          <w:lang w:eastAsia="en-US"/>
        </w:rPr>
        <w:t>освящённого</w:t>
      </w:r>
      <w:r>
        <w:rPr>
          <w:rFonts w:eastAsia="Calibri"/>
          <w:b/>
          <w:lang w:eastAsia="en-US"/>
        </w:rPr>
        <w:t xml:space="preserve"> Международному дню инвалидов</w:t>
      </w:r>
    </w:p>
    <w:p w:rsidR="00686A42" w:rsidRPr="00686A42" w:rsidRDefault="00686A42" w:rsidP="00686A4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86A42" w:rsidRPr="00686A42" w:rsidRDefault="00686A42" w:rsidP="00686A42">
      <w:pPr>
        <w:spacing w:line="276" w:lineRule="auto"/>
        <w:jc w:val="both"/>
        <w:rPr>
          <w:b/>
        </w:rPr>
      </w:pPr>
      <w:r w:rsidRPr="00686A42">
        <w:rPr>
          <w:b/>
        </w:rPr>
        <w:t>1. Общие положения.</w:t>
      </w:r>
    </w:p>
    <w:p w:rsidR="00686A42" w:rsidRPr="00686A42" w:rsidRDefault="00686A42" w:rsidP="00686A42">
      <w:pPr>
        <w:spacing w:line="276" w:lineRule="auto"/>
        <w:jc w:val="both"/>
      </w:pPr>
      <w:r w:rsidRPr="00686A42">
        <w:t>1.1.  Настоящее Положение регламентирует порядок проведения городского творческого ко</w:t>
      </w:r>
      <w:r w:rsidR="00953CF8">
        <w:t>нкурса «Мир, полный доброты», посвящённого Международному дню инвалидов</w:t>
      </w:r>
      <w:r w:rsidRPr="00686A42">
        <w:t xml:space="preserve"> (далее Конкурс).</w:t>
      </w:r>
    </w:p>
    <w:p w:rsidR="00686A42" w:rsidRPr="00686A42" w:rsidRDefault="00686A42" w:rsidP="00686A42">
      <w:pPr>
        <w:spacing w:line="276" w:lineRule="auto"/>
        <w:jc w:val="both"/>
      </w:pPr>
      <w:r w:rsidRPr="00686A42">
        <w:t>1.2.  Цель и задачи Конкурса:</w:t>
      </w:r>
    </w:p>
    <w:p w:rsidR="00686A42" w:rsidRPr="00686A42" w:rsidRDefault="00953CF8" w:rsidP="00686A42">
      <w:pPr>
        <w:suppressAutoHyphens/>
        <w:spacing w:line="276" w:lineRule="auto"/>
        <w:jc w:val="both"/>
      </w:pPr>
      <w:r>
        <w:t>- популяризация Международного д</w:t>
      </w:r>
      <w:r w:rsidR="00686A42" w:rsidRPr="00686A42">
        <w:t>ня инвалидов;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содействие развитию творческих способностей детей</w:t>
      </w:r>
      <w:r w:rsidR="00682154">
        <w:t>,</w:t>
      </w:r>
      <w:r w:rsidRPr="00686A42">
        <w:t xml:space="preserve"> имеющих группу инвалидности и детей с ограниченными возможностями здоровья, раскрытие их творческого потенциала;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содействие развитию нравственных качеств детей и молодёжи;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выявление и поддержка одаренных и талантливых детей.</w:t>
      </w:r>
      <w:bookmarkStart w:id="0" w:name="_GoBack"/>
      <w:bookmarkEnd w:id="0"/>
    </w:p>
    <w:p w:rsidR="00686A42" w:rsidRPr="00686A42" w:rsidRDefault="00686A42" w:rsidP="00686A42">
      <w:pPr>
        <w:suppressAutoHyphens/>
        <w:spacing w:line="276" w:lineRule="auto"/>
        <w:jc w:val="both"/>
        <w:rPr>
          <w:rFonts w:eastAsia="Calibri"/>
          <w:lang w:eastAsia="ar-SA"/>
        </w:rPr>
      </w:pP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rPr>
          <w:rFonts w:eastAsia="Calibri"/>
          <w:b/>
          <w:lang w:eastAsia="ar-SA"/>
        </w:rPr>
        <w:t>2.</w:t>
      </w:r>
      <w:r w:rsidRPr="00686A42">
        <w:rPr>
          <w:rFonts w:eastAsia="Calibri"/>
          <w:lang w:eastAsia="ar-SA"/>
        </w:rPr>
        <w:t xml:space="preserve"> </w:t>
      </w:r>
      <w:r w:rsidRPr="00686A42">
        <w:rPr>
          <w:b/>
        </w:rPr>
        <w:t>Организаторы</w:t>
      </w:r>
      <w:r w:rsidRPr="00686A42">
        <w:t xml:space="preserve">: МБУ ДО </w:t>
      </w:r>
      <w:proofErr w:type="spellStart"/>
      <w:r w:rsidRPr="00686A42">
        <w:t>ЦТТДиЮ</w:t>
      </w:r>
      <w:proofErr w:type="spellEnd"/>
      <w:r w:rsidRPr="00686A42">
        <w:t xml:space="preserve"> «Технопарк».</w:t>
      </w:r>
    </w:p>
    <w:p w:rsidR="00686A42" w:rsidRPr="00686A42" w:rsidRDefault="00686A42" w:rsidP="00686A42">
      <w:pPr>
        <w:suppressAutoHyphens/>
        <w:spacing w:line="276" w:lineRule="auto"/>
        <w:jc w:val="both"/>
        <w:rPr>
          <w:rFonts w:eastAsia="Calibri"/>
          <w:lang w:eastAsia="ar-SA"/>
        </w:rPr>
      </w:pP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rPr>
          <w:rFonts w:eastAsia="Calibri"/>
          <w:b/>
          <w:lang w:eastAsia="ar-SA"/>
        </w:rPr>
        <w:t>3.</w:t>
      </w:r>
      <w:r w:rsidRPr="00686A42">
        <w:rPr>
          <w:rFonts w:eastAsia="Calibri"/>
          <w:lang w:eastAsia="ar-SA"/>
        </w:rPr>
        <w:t xml:space="preserve"> </w:t>
      </w:r>
      <w:r w:rsidRPr="00686A42">
        <w:t>Участниками являются</w:t>
      </w:r>
      <w:r w:rsidRPr="00686A42">
        <w:rPr>
          <w:b/>
        </w:rPr>
        <w:t xml:space="preserve"> только обучающиеся и воспитанники с ограниченными возможностями здоровья</w:t>
      </w:r>
      <w:r w:rsidRPr="00686A42">
        <w:t xml:space="preserve"> с 5 до 18 лет дошкольных образовательных учреждений, общеобразовательных учреждений и учреждений дополнительного образования.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 xml:space="preserve">   Конкурс проводится по следующим возрастным группам: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- 1 группа -  5-7 лет (воспитанники дошкольных образовательных учреждений)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- 2 группа - 7-10 лет (обучающиеся общеобразовательных учреждений и учреждений дополнительного образования)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- 3 группа - 11-14 лет (обучающиеся общеобразовательных учреждений и учреждений дополнительного образования)</w:t>
      </w:r>
    </w:p>
    <w:p w:rsidR="00686A42" w:rsidRPr="00686A42" w:rsidRDefault="00686A42" w:rsidP="00686A42">
      <w:pPr>
        <w:suppressAutoHyphens/>
        <w:spacing w:line="276" w:lineRule="auto"/>
        <w:jc w:val="both"/>
      </w:pPr>
      <w:r w:rsidRPr="00686A42">
        <w:t>- 4 группа – 15-18 лет (обучающиеся общеобразовательных учреждений и учреждений дополнительного образования)</w:t>
      </w:r>
    </w:p>
    <w:p w:rsidR="00686A42" w:rsidRPr="00686A42" w:rsidRDefault="00686A42" w:rsidP="00686A42">
      <w:pPr>
        <w:suppressAutoHyphens/>
        <w:spacing w:line="276" w:lineRule="auto"/>
        <w:jc w:val="both"/>
      </w:pPr>
    </w:p>
    <w:p w:rsidR="00686A42" w:rsidRPr="00686A42" w:rsidRDefault="00686A42" w:rsidP="00686A42">
      <w:pPr>
        <w:suppressAutoHyphens/>
        <w:spacing w:line="276" w:lineRule="auto"/>
        <w:jc w:val="both"/>
        <w:rPr>
          <w:rFonts w:eastAsia="Calibri"/>
          <w:lang w:eastAsia="ar-SA"/>
        </w:rPr>
      </w:pPr>
      <w:r w:rsidRPr="00686A42">
        <w:rPr>
          <w:b/>
        </w:rPr>
        <w:t>4.</w:t>
      </w:r>
      <w:r w:rsidRPr="00686A42">
        <w:t xml:space="preserve"> </w:t>
      </w:r>
      <w:r w:rsidRPr="00686A42">
        <w:rPr>
          <w:b/>
        </w:rPr>
        <w:t>Порядок и условия проведения.</w:t>
      </w:r>
    </w:p>
    <w:p w:rsidR="00686A42" w:rsidRPr="00686A42" w:rsidRDefault="00953CF8" w:rsidP="00686A42">
      <w:pPr>
        <w:spacing w:line="276" w:lineRule="auto"/>
        <w:jc w:val="both"/>
        <w:rPr>
          <w:b/>
        </w:rPr>
      </w:pPr>
      <w:r>
        <w:rPr>
          <w:b/>
        </w:rPr>
        <w:t xml:space="preserve">   </w:t>
      </w:r>
      <w:r w:rsidR="00EF1822">
        <w:rPr>
          <w:b/>
        </w:rPr>
        <w:t xml:space="preserve">4.1 </w:t>
      </w:r>
      <w:r>
        <w:rPr>
          <w:b/>
        </w:rPr>
        <w:t>Конкурс проводится с 24 по 28 ноября 2025</w:t>
      </w:r>
      <w:r w:rsidR="00686A42" w:rsidRPr="00686A42">
        <w:rPr>
          <w:b/>
        </w:rPr>
        <w:t xml:space="preserve"> года.</w:t>
      </w:r>
    </w:p>
    <w:p w:rsidR="00686A42" w:rsidRPr="00EF1822" w:rsidRDefault="00EF1822" w:rsidP="00686A42">
      <w:pPr>
        <w:spacing w:line="276" w:lineRule="auto"/>
        <w:jc w:val="both"/>
      </w:pPr>
      <w:r w:rsidRPr="00EF1822">
        <w:t xml:space="preserve">   К участию принимается фотография аппликации</w:t>
      </w:r>
      <w:r w:rsidR="00686A42" w:rsidRPr="00EF1822">
        <w:t xml:space="preserve"> на </w:t>
      </w:r>
      <w:r w:rsidRPr="00EF1822">
        <w:t>тему «Любимое время года»</w:t>
      </w:r>
    </w:p>
    <w:p w:rsidR="00EF1822" w:rsidRPr="00EF1822" w:rsidRDefault="00EF1822" w:rsidP="00686A42">
      <w:pPr>
        <w:spacing w:line="276" w:lineRule="auto"/>
        <w:jc w:val="both"/>
        <w:rPr>
          <w:rFonts w:eastAsia="Calibri"/>
          <w:lang w:eastAsia="en-US"/>
        </w:rPr>
      </w:pPr>
      <w:r w:rsidRPr="00EF1822">
        <w:rPr>
          <w:rFonts w:eastAsia="Calibri"/>
          <w:lang w:eastAsia="en-US"/>
        </w:rPr>
        <w:t xml:space="preserve">Аппликация -  техника декоративного искусства, изделие, выполненное в любой технике, из любого материала (картона, цветной бумаги, ткани, кожи, бисера, пластилина и т.д.). Приветствуется использование нетрадиционных техник и материалов. </w:t>
      </w:r>
      <w:r w:rsidRPr="00EF1822">
        <w:rPr>
          <w:rFonts w:eastAsia="Calibri"/>
          <w:lang w:eastAsia="en-US"/>
        </w:rPr>
        <w:br/>
        <w:t xml:space="preserve">Формат работы </w:t>
      </w:r>
      <w:r>
        <w:rPr>
          <w:rFonts w:eastAsia="Calibri"/>
          <w:lang w:eastAsia="en-US"/>
        </w:rPr>
        <w:t xml:space="preserve">- </w:t>
      </w:r>
      <w:r w:rsidRPr="00EF1822">
        <w:rPr>
          <w:rFonts w:eastAsia="Calibri"/>
          <w:lang w:eastAsia="en-US"/>
        </w:rPr>
        <w:t xml:space="preserve">А 4, А 3. На лицевой стороне работы в правом нижнем углу необходимо разместить </w:t>
      </w:r>
      <w:r w:rsidRPr="00EF1822">
        <w:rPr>
          <w:rFonts w:eastAsia="Calibri"/>
          <w:u w:val="single"/>
          <w:lang w:eastAsia="en-US"/>
        </w:rPr>
        <w:t>этикетку:</w:t>
      </w:r>
      <w:r w:rsidRPr="00EF1822">
        <w:rPr>
          <w:rFonts w:eastAsia="Calibri"/>
          <w:lang w:eastAsia="en-US"/>
        </w:rPr>
        <w:t xml:space="preserve"> ФИ участ</w:t>
      </w:r>
      <w:r w:rsidR="00284FEB">
        <w:rPr>
          <w:rFonts w:eastAsia="Calibri"/>
          <w:lang w:eastAsia="en-US"/>
        </w:rPr>
        <w:t xml:space="preserve">ника, возраст, </w:t>
      </w:r>
      <w:r w:rsidRPr="00EF1822">
        <w:rPr>
          <w:rFonts w:eastAsia="Calibri"/>
          <w:lang w:eastAsia="en-US"/>
        </w:rPr>
        <w:t>название образовательной организации, ФИО педагога.</w:t>
      </w:r>
    </w:p>
    <w:p w:rsidR="00EF1822" w:rsidRPr="00EF1822" w:rsidRDefault="00EF1822" w:rsidP="00EF1822">
      <w:pPr>
        <w:spacing w:line="276" w:lineRule="auto"/>
        <w:jc w:val="both"/>
        <w:rPr>
          <w:rFonts w:eastAsia="Calibri"/>
          <w:lang w:eastAsia="en-US"/>
        </w:rPr>
      </w:pPr>
      <w:r w:rsidRPr="00EF1822">
        <w:rPr>
          <w:rFonts w:eastAsia="Calibri"/>
          <w:b/>
          <w:lang w:eastAsia="en-US"/>
        </w:rPr>
        <w:lastRenderedPageBreak/>
        <w:t xml:space="preserve">  4.2</w:t>
      </w:r>
      <w:r w:rsidRPr="00EF1822">
        <w:rPr>
          <w:rFonts w:eastAsia="Calibri"/>
          <w:lang w:eastAsia="en-US"/>
        </w:rPr>
        <w:t xml:space="preserve"> Для участия в Конкурсе необходимо в срок </w:t>
      </w:r>
      <w:r w:rsidRPr="00284FEB">
        <w:rPr>
          <w:rFonts w:eastAsia="Calibri"/>
          <w:b/>
          <w:lang w:eastAsia="en-US"/>
        </w:rPr>
        <w:t>до 28 ноября 2025 г. включительно</w:t>
      </w:r>
      <w:r w:rsidRPr="00EF1822">
        <w:rPr>
          <w:rFonts w:eastAsia="Calibri"/>
          <w:lang w:eastAsia="en-US"/>
        </w:rPr>
        <w:t xml:space="preserve"> заполнить электронную зая</w:t>
      </w:r>
      <w:r>
        <w:rPr>
          <w:rFonts w:eastAsia="Calibri"/>
          <w:lang w:eastAsia="en-US"/>
        </w:rPr>
        <w:t xml:space="preserve">вку </w:t>
      </w:r>
      <w:r w:rsidRPr="005F4E0D">
        <w:rPr>
          <w:rFonts w:eastAsia="Calibri"/>
          <w:b/>
          <w:lang w:eastAsia="en-US"/>
        </w:rPr>
        <w:t>по ссылке</w:t>
      </w:r>
      <w:r w:rsidRPr="005F4E0D">
        <w:rPr>
          <w:rFonts w:eastAsia="Calibri"/>
          <w:lang w:eastAsia="en-US"/>
        </w:rPr>
        <w:t xml:space="preserve"> </w:t>
      </w:r>
      <w:hyperlink r:id="rId5" w:history="1">
        <w:r w:rsidR="005F4E0D" w:rsidRPr="004940DF">
          <w:rPr>
            <w:rStyle w:val="a3"/>
            <w:rFonts w:eastAsia="Calibri"/>
            <w:lang w:eastAsia="en-US"/>
          </w:rPr>
          <w:t>https://forms.gle/sztcrfYPe76R3YMS6</w:t>
        </w:r>
      </w:hyperlink>
      <w:r>
        <w:rPr>
          <w:rFonts w:eastAsia="Calibri"/>
          <w:lang w:eastAsia="en-US"/>
        </w:rPr>
        <w:t>, прикрепить фотографию работы.</w:t>
      </w:r>
    </w:p>
    <w:p w:rsidR="00686A42" w:rsidRPr="00686A42" w:rsidRDefault="00EF1822" w:rsidP="001F2FC5">
      <w:pPr>
        <w:spacing w:line="276" w:lineRule="auto"/>
        <w:jc w:val="both"/>
        <w:rPr>
          <w:rFonts w:eastAsia="Calibri"/>
          <w:lang w:eastAsia="en-US"/>
        </w:rPr>
      </w:pPr>
      <w:r w:rsidRPr="00EF1822">
        <w:rPr>
          <w:rFonts w:eastAsia="Calibri"/>
          <w:lang w:eastAsia="en-US"/>
        </w:rPr>
        <w:t xml:space="preserve">  Заявки, присланные позже указанной даты рассматриваться не будут! </w:t>
      </w:r>
      <w:r w:rsidR="001F2FC5" w:rsidRPr="001F2FC5">
        <w:rPr>
          <w:rFonts w:eastAsia="Calibri"/>
          <w:lang w:eastAsia="en-US"/>
        </w:rPr>
        <w:t xml:space="preserve">Работа должны быть авторской. Конкурс предполагает только индивидуальное участие. </w:t>
      </w:r>
      <w:r w:rsidRPr="00EF1822">
        <w:rPr>
          <w:rFonts w:eastAsia="Calibri"/>
          <w:lang w:eastAsia="en-US"/>
        </w:rPr>
        <w:t>Организаторы оставляют за собой право вносить изменения в настоящее Положение.</w:t>
      </w:r>
    </w:p>
    <w:p w:rsidR="00686A42" w:rsidRPr="00686A42" w:rsidRDefault="00686A42" w:rsidP="00686A42">
      <w:pPr>
        <w:suppressAutoHyphens/>
        <w:spacing w:line="276" w:lineRule="auto"/>
        <w:jc w:val="both"/>
        <w:rPr>
          <w:rFonts w:eastAsia="Calibri"/>
          <w:b/>
          <w:lang w:eastAsia="en-US"/>
        </w:rPr>
      </w:pPr>
    </w:p>
    <w:p w:rsidR="00686A42" w:rsidRDefault="00686A42" w:rsidP="00686A42">
      <w:pPr>
        <w:tabs>
          <w:tab w:val="num" w:pos="360"/>
        </w:tabs>
        <w:suppressAutoHyphens/>
        <w:spacing w:line="276" w:lineRule="auto"/>
        <w:jc w:val="both"/>
      </w:pPr>
      <w:r w:rsidRPr="00686A42">
        <w:rPr>
          <w:b/>
        </w:rPr>
        <w:t>5. Критерии оценки:</w:t>
      </w:r>
      <w:r w:rsidRPr="00686A42">
        <w:t xml:space="preserve"> </w:t>
      </w:r>
    </w:p>
    <w:p w:rsidR="001F2FC5" w:rsidRDefault="001F2FC5" w:rsidP="001F2FC5">
      <w:pPr>
        <w:tabs>
          <w:tab w:val="num" w:pos="360"/>
        </w:tabs>
        <w:suppressAutoHyphens/>
        <w:spacing w:line="276" w:lineRule="auto"/>
        <w:jc w:val="both"/>
      </w:pPr>
      <w:r>
        <w:t>- соответствие тематике конкурса;</w:t>
      </w:r>
    </w:p>
    <w:p w:rsidR="001F2FC5" w:rsidRDefault="001F2FC5" w:rsidP="001F2FC5">
      <w:pPr>
        <w:tabs>
          <w:tab w:val="num" w:pos="360"/>
        </w:tabs>
        <w:suppressAutoHyphens/>
        <w:spacing w:line="276" w:lineRule="auto"/>
        <w:jc w:val="both"/>
      </w:pPr>
      <w:r>
        <w:t>- мастерство и качество исполнения представленной работы;</w:t>
      </w:r>
    </w:p>
    <w:p w:rsidR="001F2FC5" w:rsidRPr="00686A42" w:rsidRDefault="001F2FC5" w:rsidP="001F2FC5">
      <w:pPr>
        <w:tabs>
          <w:tab w:val="num" w:pos="360"/>
        </w:tabs>
        <w:suppressAutoHyphens/>
        <w:spacing w:line="276" w:lineRule="auto"/>
        <w:jc w:val="both"/>
      </w:pPr>
      <w:r>
        <w:t>- сложность, оригинальность, креативность идеи;</w:t>
      </w:r>
    </w:p>
    <w:p w:rsidR="00686A42" w:rsidRPr="00686A42" w:rsidRDefault="001F2FC5" w:rsidP="00686A42">
      <w:pPr>
        <w:tabs>
          <w:tab w:val="num" w:pos="360"/>
        </w:tabs>
        <w:suppressAutoHyphens/>
        <w:spacing w:line="276" w:lineRule="auto"/>
        <w:jc w:val="both"/>
      </w:pPr>
      <w:r>
        <w:t xml:space="preserve">- </w:t>
      </w:r>
      <w:r w:rsidR="00686A42" w:rsidRPr="00686A42">
        <w:t>художественность и эстетичность.</w:t>
      </w:r>
    </w:p>
    <w:p w:rsidR="00686A42" w:rsidRPr="00686A42" w:rsidRDefault="00686A42" w:rsidP="00686A42">
      <w:pPr>
        <w:tabs>
          <w:tab w:val="num" w:pos="360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:rsidR="00686A42" w:rsidRPr="00686A42" w:rsidRDefault="00686A42" w:rsidP="00686A42">
      <w:pPr>
        <w:spacing w:line="276" w:lineRule="auto"/>
        <w:jc w:val="both"/>
        <w:rPr>
          <w:b/>
        </w:rPr>
      </w:pPr>
      <w:r w:rsidRPr="00686A42">
        <w:rPr>
          <w:b/>
        </w:rPr>
        <w:t>6.  Подведение итогов.</w:t>
      </w:r>
    </w:p>
    <w:p w:rsidR="00686A42" w:rsidRPr="00686A42" w:rsidRDefault="00686A42" w:rsidP="00686A42">
      <w:pPr>
        <w:tabs>
          <w:tab w:val="num" w:pos="360"/>
        </w:tabs>
        <w:suppressAutoHyphens/>
        <w:spacing w:line="276" w:lineRule="auto"/>
        <w:jc w:val="both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 xml:space="preserve">   Победители и призеры Конкурса награждаются дипломами, участники - сертифик</w:t>
      </w:r>
      <w:r w:rsidR="00953CF8">
        <w:rPr>
          <w:rFonts w:eastAsia="Calibri"/>
          <w:lang w:eastAsia="en-US"/>
        </w:rPr>
        <w:t xml:space="preserve">атами МБУ ДО </w:t>
      </w:r>
      <w:proofErr w:type="spellStart"/>
      <w:r w:rsidR="00953CF8">
        <w:rPr>
          <w:rFonts w:eastAsia="Calibri"/>
          <w:lang w:eastAsia="en-US"/>
        </w:rPr>
        <w:t>ЦТТДиЮ</w:t>
      </w:r>
      <w:proofErr w:type="spellEnd"/>
      <w:r w:rsidR="00953CF8">
        <w:rPr>
          <w:rFonts w:eastAsia="Calibri"/>
          <w:lang w:eastAsia="en-US"/>
        </w:rPr>
        <w:t xml:space="preserve"> «Технопарк» в электронном формиате, которые с итоговым протоколом будут отправлены в образовательные организации.</w:t>
      </w:r>
      <w:r w:rsidRPr="00686A42">
        <w:rPr>
          <w:rFonts w:eastAsia="Calibri"/>
          <w:lang w:eastAsia="en-US"/>
        </w:rPr>
        <w:t xml:space="preserve"> При поступлении большого количества работ организаторы Конкурса оставляют за собой право продлить работу оргкомитета для подведения итогов.</w:t>
      </w:r>
    </w:p>
    <w:p w:rsidR="00686A42" w:rsidRPr="00686A42" w:rsidRDefault="00686A42" w:rsidP="00686A42">
      <w:pPr>
        <w:tabs>
          <w:tab w:val="num" w:pos="360"/>
        </w:tabs>
        <w:suppressAutoHyphens/>
        <w:spacing w:line="276" w:lineRule="auto"/>
        <w:jc w:val="both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 xml:space="preserve">   Участники Конкурса автоматически дают согласие на обработку персональных данных и дальнейшее использование своих работ в СМИ.</w:t>
      </w:r>
    </w:p>
    <w:p w:rsidR="00686A42" w:rsidRPr="00686A42" w:rsidRDefault="00686A42" w:rsidP="00686A42">
      <w:pPr>
        <w:tabs>
          <w:tab w:val="num" w:pos="360"/>
        </w:tabs>
        <w:suppressAutoHyphens/>
        <w:spacing w:line="276" w:lineRule="auto"/>
        <w:jc w:val="both"/>
        <w:rPr>
          <w:rFonts w:eastAsia="Calibri"/>
          <w:lang w:eastAsia="en-US"/>
        </w:rPr>
      </w:pPr>
      <w:r w:rsidRPr="00686A42">
        <w:rPr>
          <w:rFonts w:eastAsia="Calibri"/>
          <w:lang w:eastAsia="en-US"/>
        </w:rPr>
        <w:t xml:space="preserve">   Телефон для справок: 8 (34783) 3-57-41, педагог-организатор </w:t>
      </w:r>
      <w:proofErr w:type="spellStart"/>
      <w:r w:rsidRPr="00686A42">
        <w:rPr>
          <w:rFonts w:eastAsia="Calibri"/>
          <w:lang w:eastAsia="en-US"/>
        </w:rPr>
        <w:t>Сайгина</w:t>
      </w:r>
      <w:proofErr w:type="spellEnd"/>
      <w:r w:rsidRPr="00686A42">
        <w:rPr>
          <w:rFonts w:eastAsia="Calibri"/>
          <w:lang w:eastAsia="en-US"/>
        </w:rPr>
        <w:t xml:space="preserve"> Надежда Анатольевна.</w:t>
      </w:r>
    </w:p>
    <w:p w:rsidR="00686A42" w:rsidRPr="00686A42" w:rsidRDefault="00686A42" w:rsidP="00686A42">
      <w:pPr>
        <w:spacing w:line="276" w:lineRule="auto"/>
        <w:jc w:val="both"/>
        <w:rPr>
          <w:b/>
        </w:rPr>
      </w:pPr>
    </w:p>
    <w:p w:rsidR="0036606F" w:rsidRPr="00477F14" w:rsidRDefault="0036606F" w:rsidP="00477F14"/>
    <w:sectPr w:rsidR="0036606F" w:rsidRPr="00477F14" w:rsidSect="00686A42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92C89"/>
    <w:multiLevelType w:val="hybridMultilevel"/>
    <w:tmpl w:val="59C65F96"/>
    <w:lvl w:ilvl="0" w:tplc="81E6DD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1E"/>
    <w:rsid w:val="0001481E"/>
    <w:rsid w:val="001F2FC5"/>
    <w:rsid w:val="00284FEB"/>
    <w:rsid w:val="00362F4E"/>
    <w:rsid w:val="0036606F"/>
    <w:rsid w:val="00477F14"/>
    <w:rsid w:val="005F4E0D"/>
    <w:rsid w:val="00605CDC"/>
    <w:rsid w:val="00682154"/>
    <w:rsid w:val="00686A42"/>
    <w:rsid w:val="007436A7"/>
    <w:rsid w:val="00953CF8"/>
    <w:rsid w:val="00C6735C"/>
    <w:rsid w:val="00E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F68F3-56E9-4E54-8868-4F5260DE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sztcrfYPe76R3YMS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11</cp:revision>
  <dcterms:created xsi:type="dcterms:W3CDTF">2022-11-14T05:51:00Z</dcterms:created>
  <dcterms:modified xsi:type="dcterms:W3CDTF">2025-11-18T06:19:00Z</dcterms:modified>
</cp:coreProperties>
</file>