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0A" w:rsidRPr="00BF490A" w:rsidRDefault="00BF490A" w:rsidP="00BF490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490A">
        <w:rPr>
          <w:rFonts w:ascii="Times New Roman" w:eastAsia="Calibri" w:hAnsi="Times New Roman" w:cs="Times New Roman"/>
          <w:sz w:val="28"/>
          <w:szCs w:val="28"/>
        </w:rPr>
        <w:t xml:space="preserve">Добро пожаловать на </w:t>
      </w:r>
      <w:r w:rsidRPr="00BF490A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F490A">
        <w:rPr>
          <w:rFonts w:ascii="Times New Roman" w:eastAsia="Calibri" w:hAnsi="Times New Roman" w:cs="Times New Roman"/>
          <w:sz w:val="28"/>
          <w:szCs w:val="28"/>
        </w:rPr>
        <w:t xml:space="preserve"> Чемпионат по техническому творчеству </w:t>
      </w:r>
    </w:p>
    <w:p w:rsidR="00BF490A" w:rsidRPr="00BF490A" w:rsidRDefault="00BF490A" w:rsidP="00BF490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490A">
        <w:rPr>
          <w:rFonts w:ascii="Times New Roman" w:eastAsia="Calibri" w:hAnsi="Times New Roman" w:cs="Times New Roman"/>
          <w:sz w:val="28"/>
          <w:szCs w:val="28"/>
        </w:rPr>
        <w:t>среди детей дошкольного возраста!</w:t>
      </w:r>
    </w:p>
    <w:p w:rsidR="00BF490A" w:rsidRPr="00BF490A" w:rsidRDefault="00BF490A" w:rsidP="00BF490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490A">
        <w:rPr>
          <w:rFonts w:ascii="Times New Roman" w:eastAsia="Calibri" w:hAnsi="Times New Roman" w:cs="Times New Roman"/>
          <w:sz w:val="28"/>
          <w:szCs w:val="28"/>
        </w:rPr>
        <w:t xml:space="preserve"> Желаем вам удачи и достижения заслуженных результатов.</w:t>
      </w:r>
    </w:p>
    <w:p w:rsidR="00231114" w:rsidRPr="00BF490A" w:rsidRDefault="00231114" w:rsidP="00231114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F490A">
        <w:rPr>
          <w:rFonts w:ascii="Times New Roman" w:hAnsi="Times New Roman"/>
          <w:b/>
          <w:sz w:val="32"/>
          <w:szCs w:val="32"/>
          <w:lang w:val="ru-RU"/>
        </w:rPr>
        <w:t>Тренировочное задание по компетенции</w:t>
      </w:r>
    </w:p>
    <w:p w:rsidR="00231114" w:rsidRPr="00BF490A" w:rsidRDefault="00231114" w:rsidP="00231114">
      <w:pPr>
        <w:pStyle w:val="a3"/>
        <w:spacing w:after="0" w:line="360" w:lineRule="auto"/>
        <w:ind w:left="0"/>
        <w:jc w:val="center"/>
        <w:rPr>
          <w:sz w:val="32"/>
          <w:szCs w:val="32"/>
          <w:lang w:val="ru-RU"/>
        </w:rPr>
      </w:pPr>
      <w:r w:rsidRPr="00BF490A">
        <w:rPr>
          <w:rFonts w:ascii="Times New Roman" w:hAnsi="Times New Roman"/>
          <w:b/>
          <w:sz w:val="32"/>
          <w:szCs w:val="32"/>
          <w:lang w:val="ru-RU"/>
        </w:rPr>
        <w:t>«</w:t>
      </w:r>
      <w:proofErr w:type="spellStart"/>
      <w:r w:rsidRPr="00BF490A">
        <w:rPr>
          <w:rFonts w:ascii="Times New Roman" w:hAnsi="Times New Roman"/>
          <w:b/>
          <w:sz w:val="32"/>
          <w:szCs w:val="32"/>
          <w:lang w:val="ru-RU"/>
        </w:rPr>
        <w:t>Бумагопластика</w:t>
      </w:r>
      <w:proofErr w:type="spellEnd"/>
      <w:r w:rsidRPr="00BF490A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231114" w:rsidRPr="00F80B83" w:rsidRDefault="00231114" w:rsidP="00231114">
      <w:pPr>
        <w:pStyle w:val="a3"/>
        <w:spacing w:after="0" w:line="360" w:lineRule="auto"/>
        <w:ind w:left="0"/>
        <w:rPr>
          <w:lang w:val="ru-RU"/>
        </w:rPr>
      </w:pPr>
      <w:r w:rsidRPr="00BF490A">
        <w:rPr>
          <w:rFonts w:ascii="Times New Roman" w:hAnsi="Times New Roman"/>
          <w:sz w:val="28"/>
          <w:szCs w:val="28"/>
          <w:u w:val="single"/>
          <w:lang w:val="ru-RU"/>
        </w:rPr>
        <w:t>Теоретическая часть:</w:t>
      </w:r>
      <w:r>
        <w:rPr>
          <w:rFonts w:ascii="Times New Roman" w:hAnsi="Times New Roman"/>
          <w:sz w:val="28"/>
          <w:szCs w:val="28"/>
          <w:lang w:val="ru-RU"/>
        </w:rPr>
        <w:t xml:space="preserve"> знания приёмов складывания бумаги.</w:t>
      </w:r>
    </w:p>
    <w:p w:rsidR="00BA7C1C" w:rsidRDefault="00231114" w:rsidP="0023111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BF490A">
        <w:rPr>
          <w:rFonts w:ascii="Times New Roman" w:hAnsi="Times New Roman"/>
          <w:sz w:val="28"/>
          <w:szCs w:val="28"/>
          <w:u w:val="single"/>
          <w:lang w:val="ru-RU"/>
        </w:rPr>
        <w:t>Практическая часть: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создание </w:t>
      </w:r>
      <w:r w:rsidR="00BA7C1C">
        <w:rPr>
          <w:rFonts w:ascii="Times New Roman" w:hAnsi="Times New Roman"/>
          <w:sz w:val="28"/>
          <w:szCs w:val="28"/>
          <w:lang w:val="ru-RU"/>
        </w:rPr>
        <w:t>объёмной фигуры божьей коровки.</w:t>
      </w:r>
    </w:p>
    <w:p w:rsidR="00231114" w:rsidRPr="00F80B83" w:rsidRDefault="00231114" w:rsidP="00231114">
      <w:pPr>
        <w:pStyle w:val="a3"/>
        <w:spacing w:after="0" w:line="360" w:lineRule="auto"/>
        <w:ind w:left="0"/>
        <w:rPr>
          <w:lang w:val="ru-RU"/>
        </w:rPr>
      </w:pPr>
      <w:r w:rsidRPr="00BF490A">
        <w:rPr>
          <w:rFonts w:ascii="Times New Roman" w:hAnsi="Times New Roman"/>
          <w:b/>
          <w:sz w:val="28"/>
          <w:szCs w:val="28"/>
          <w:lang w:val="ru-RU"/>
        </w:rPr>
        <w:t>Инструменты и материалы:</w:t>
      </w:r>
      <w:r>
        <w:rPr>
          <w:rFonts w:ascii="Times New Roman" w:hAnsi="Times New Roman"/>
          <w:sz w:val="28"/>
          <w:szCs w:val="28"/>
          <w:lang w:val="ru-RU"/>
        </w:rPr>
        <w:t xml:space="preserve"> ножницы, цветной картон</w:t>
      </w:r>
      <w:r w:rsidR="00BA7C1C">
        <w:rPr>
          <w:rFonts w:ascii="Times New Roman" w:hAnsi="Times New Roman"/>
          <w:sz w:val="28"/>
          <w:szCs w:val="28"/>
          <w:lang w:val="ru-RU"/>
        </w:rPr>
        <w:t xml:space="preserve"> (черный цвет)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A7C1C">
        <w:rPr>
          <w:rFonts w:ascii="Times New Roman" w:hAnsi="Times New Roman"/>
          <w:sz w:val="28"/>
          <w:szCs w:val="28"/>
          <w:lang w:val="ru-RU"/>
        </w:rPr>
        <w:t xml:space="preserve">двухсторонняя цветная бумага, </w:t>
      </w:r>
      <w:r>
        <w:rPr>
          <w:rFonts w:ascii="Times New Roman" w:hAnsi="Times New Roman"/>
          <w:sz w:val="28"/>
          <w:szCs w:val="28"/>
          <w:lang w:val="ru-RU"/>
        </w:rPr>
        <w:t>простой карандаш, ластик, клей-карандаш, клей ПВА, линейка, фломастеры, влажные салфетки.</w:t>
      </w:r>
    </w:p>
    <w:p w:rsidR="00231114" w:rsidRDefault="00231114" w:rsidP="0023111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выполнения: 20 минут.</w:t>
      </w:r>
    </w:p>
    <w:p w:rsidR="00231114" w:rsidRDefault="00231114" w:rsidP="00231114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BA7C1C">
        <w:rPr>
          <w:rFonts w:ascii="Times New Roman" w:hAnsi="Times New Roman"/>
          <w:b/>
          <w:sz w:val="28"/>
          <w:szCs w:val="28"/>
          <w:lang w:val="ru-RU"/>
        </w:rPr>
        <w:t>На чемпионат каждый участник приносит сам инструменты и материалы, указанные в тренировочном задании!</w:t>
      </w:r>
    </w:p>
    <w:p w:rsidR="00BF490A" w:rsidRDefault="00BF490A" w:rsidP="00231114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BF490A" w:rsidRPr="00BA7C1C" w:rsidRDefault="00BF490A" w:rsidP="005312C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490A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460860" cy="4615683"/>
            <wp:effectExtent l="0" t="0" r="6350" b="0"/>
            <wp:docPr id="1" name="Рисунок 1" descr="M:\Надя и Арина\Организатор\Божья ко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дя и Арина\Организатор\Божья кор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11" cy="46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D2A" w:rsidRDefault="00CF6D2A"/>
    <w:sectPr w:rsidR="00C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32"/>
    <w:rsid w:val="00231114"/>
    <w:rsid w:val="005312C5"/>
    <w:rsid w:val="00B11832"/>
    <w:rsid w:val="00BA7C1C"/>
    <w:rsid w:val="00BF490A"/>
    <w:rsid w:val="00C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C136-EE38-4A71-B862-B03B732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3111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YargiK</cp:lastModifiedBy>
  <cp:revision>5</cp:revision>
  <dcterms:created xsi:type="dcterms:W3CDTF">2022-09-02T08:51:00Z</dcterms:created>
  <dcterms:modified xsi:type="dcterms:W3CDTF">2022-09-02T16:20:00Z</dcterms:modified>
</cp:coreProperties>
</file>