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Что </w:t>
      </w:r>
      <w:proofErr w:type="gram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из себя представляет</w:t>
      </w:r>
      <w:proofErr w:type="gram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– это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целое семейство вирусов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их вирионы постоянно мутируют. Последний штамм, известный как 2019-nCoV, или новый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</w:t>
      </w:r>
      <w:proofErr w:type="spellEnd"/>
      <w:r w:rsidR="00254259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</w:t>
      </w:r>
      <w:bookmarkStart w:id="0" w:name="_GoBack"/>
      <w:bookmarkEnd w:id="0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дает осложнения в виде острой вирусной пневмонии.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Его активно изучают, но противовирусное средство от него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еще не придумали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(первые пробы разработанных препаратов будут проводиться в апреле-2020).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Пока что заболевших лечат созданными ранее лекарствами от вирусов. </w:t>
      </w:r>
      <w:proofErr w:type="gramEnd"/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Зато удалось определить, что люди с пониженным иммунитетом заболевают новым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коронавирусом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чаще. Потому первая рекомендация по профилактике – укреплять защитный барьер организма.</w:t>
      </w:r>
    </w:p>
    <w:p w:rsidR="00476E28" w:rsidRPr="00476E28" w:rsidRDefault="00476E28" w:rsidP="00476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753600" cy="5486400"/>
            <wp:effectExtent l="0" t="0" r="0" b="0"/>
            <wp:docPr id="17" name="Рисунок 17" descr="https://vitaminusolgar.ru/wp-content/uploads/2020/03/kak-vyglyadit-koronavirus-2020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vitaminusolgar.ru/wp-content/uploads/2020/03/kak-vyglyadit-koronavirus-2020-1024x5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Откуда взялся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 xml:space="preserve">Вообще все семейство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коронавирусов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– пример того, как животные болезни мутируют и поражают людей. Все они достались человеку от летучих мышей.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Последний штамм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возникший в 2019 году предположительно распространился от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уханьского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рынка морепродуктов.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Кроме них там также продавались змеи, кролики, овцы. Ученые предполагают, что вирус сначала мутировал и поразил этих животных, а потом перекинулся на людей.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 симптомах 2019-nCoV, а также о способах его предупреждения </w:t>
      </w:r>
      <w:hyperlink r:id="rId8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читайте здесь.</w:t>
        </w:r>
      </w:hyperlink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Как защититься от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Нам известно, что в группе риска те, кто старше 40 лет и люди со сниженным иммунитетом. Если с возрастом ничего сделать нельзя, то с защитным барьером организма – можно. Его нужно укреплять.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Например:</w:t>
      </w:r>
    </w:p>
    <w:p w:rsidR="00476E28" w:rsidRPr="00476E28" w:rsidRDefault="00476E28" w:rsidP="00476E28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Здоровый образ жизни</w:t>
      </w: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. Нужно правильно питаться, соблюдать режим отдыха.</w:t>
      </w:r>
    </w:p>
    <w:p w:rsidR="00476E28" w:rsidRPr="00476E28" w:rsidRDefault="00476E28" w:rsidP="00476E28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Стараться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не нервничать</w:t>
      </w: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 – стресс разрушает организм.</w:t>
      </w:r>
    </w:p>
    <w:p w:rsidR="00476E28" w:rsidRPr="00476E28" w:rsidRDefault="00476E28" w:rsidP="00476E28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Не допускать авитаминоза</w:t>
      </w: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.</w:t>
      </w:r>
    </w:p>
    <w:p w:rsidR="00476E28" w:rsidRPr="00476E28" w:rsidRDefault="00476E28" w:rsidP="00476E28">
      <w:pPr>
        <w:numPr>
          <w:ilvl w:val="0"/>
          <w:numId w:val="3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Укреплять иммунитет</w:t>
      </w: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 витаминами и натуральными иммуностимуляторами (лучшие средства для этого </w:t>
      </w:r>
      <w:hyperlink r:id="rId9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собраны тут</w:t>
        </w:r>
      </w:hyperlink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).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Еще можно посоветовать соблюдать личную гигиену, не кушать немытые овощи и фрукты, сырое мясо. А также – стараться избегать большого скопления людей.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Что говорит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Ростпотребнадзор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На сегодняшний день (04.03.2020)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Роспотребнадзор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подтверждает наличие шестерых заболевших 2019-nCoV в России. Двое из них уже выздоровели, остальные еще лечатся. Еще более сотни находится на карантине.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 границе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 усилен эпидемиологический контроль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многие массовые мероприятия отменяют или переносят. В Москве, например, от Департамента образования вышел приказ №65, по которому отменяют (или ограничивают доступ взрослых) на 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утренники в детских садах и школах, отменяют посещения бассейна и других кружков, занятия переводят на кабинетную систему.</w:t>
      </w:r>
    </w:p>
    <w:p w:rsidR="00476E28" w:rsidRPr="00476E28" w:rsidRDefault="00476E28" w:rsidP="00254259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Паники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в России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нет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Медики рекомендуют гражданам ограничить посещение многолюдных мест, соблюдать гигиену (мыть руки и продукты, пользоваться обеззараживающими средствами). А еще – укреплять иммунитет.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Можно ли повторно подхватить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после излечения?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На сегодня известны случаи повторного заражения (они произошли в Китае). Ученые связывают это с перенесением заболевания в легкой форме, когда плохо образовались антитела. Еще есть предположение, что это связано с пониженным иммунитетом. Собственно, как в случае и с первичным заражением. Потому обязательно нужно укреплять защитные барьеры своего организма, это не будет лишним в любом случае. 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Может ли </w:t>
      </w:r>
      <w:proofErr w:type="gram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новый</w:t>
      </w:r>
      <w:proofErr w:type="gram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передаваться через посылки из Китая?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На сегодня неизвестно ни одного случая, когда заражение проходило через получение посылки. Вирус не живет дольше 4 суток без носителя (по некоторым данным – до 5 дней). При условии того, что посылки с известных китайских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маркетплейсов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доставляют от 2 недель до 2 месяцев,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заражение невозможно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 И то, даже в эти 3-5 дней, потенциально опасный срок, надо очень постараться заразиться таким путем: иметь ослабленный иммунитет, специально трогать посылку, а потом тянуть немытые руки в рот, нос, глаза.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Так что если Вы часто моете руки, заботитесь о своем иммунитете (как это сделать во время вспышки 2019-nCoV, </w:t>
      </w:r>
      <w:hyperlink r:id="rId10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читайте тут</w:t>
        </w:r>
      </w:hyperlink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), то бояться Вам нечего.</w:t>
      </w:r>
    </w:p>
    <w:p w:rsidR="00476E28" w:rsidRPr="00476E28" w:rsidRDefault="00476E28" w:rsidP="00476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Помогают ли маски от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Если говорить об обычных тканевых масках, то нет. На самом деле они не уберегут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здоровых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от заражения. Во-первых, потому, что их нужно менять очень часто, что никто не делает. Вирионы очень маленькие, и тряпичный барьер им не такая уж серьезная помеха, через полчаса маску надо менять. Ненадолго их задержат только плотные губчатые фильтры, их хватит 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на пару часов. Во-вторых, заражение идет не только через органы дыхания, но и глаза тоже. То есть маска, которая действительно защитит – полноразмерная, на все лицо, с защитой органов зрения и дыхания,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с серьезной фильтрацией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А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такие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 понятно, никто не носит просто так.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Но обычная маска имеет свой смысл. Инкубационный период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– 2 недели. Вы сами можете не знать, что уже больны, и будете заражать людей в это время. А так как основной способ передачи вируса – воздушно-капельный, то маска полезна тем, что ограничивает распространение вируса от Вас.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 вот предупредить заболевание поможет только соблюдение правил гигиены и укрепление собственного иммунитета.</w:t>
      </w:r>
    </w:p>
    <w:p w:rsidR="00476E28" w:rsidRPr="00476E28" w:rsidRDefault="00476E28" w:rsidP="00476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Как думаете, переоценивают ли в обществе и мире опасность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Конечно, говорить о том, что появление 2019-nCoV сулит конец всему живому – явное преувеличение. Но и умалять меры предосторожности, делать вид, что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– не более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чем простуда, глупо.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Сам по себе он не так опасен.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Смертность от него низкая 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(сравнительно со штаммом ТОРС, бушевавшим в 2002 году). Опасность заключается в том, что он очень заразен (особенно – среди тех, кто старше 40 лет и у кого снижен иммунитет). И нет специально разработанного от него лекарства. То есть, выздоровеет ли заболевший, в большей степени зависит от защитного барьера его организма. А распространяется вирус по планете очень быстро.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Что делать, если ты заболел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коронавирусом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Если Вы подозреваете у себя 2019-nCoV (напомню, среди наиболее частых симптомов температура, сухой кашель и затрудненное дыхание, ломота в мышцах), то вот, </w:t>
      </w:r>
      <w:r w:rsidRPr="00476E28">
        <w:rPr>
          <w:rFonts w:ascii="inherit" w:eastAsia="Times New Roman" w:hAnsi="inherit" w:cs="Times New Roman"/>
          <w:b/>
          <w:bCs/>
          <w:color w:val="000000"/>
          <w:sz w:val="27"/>
          <w:szCs w:val="27"/>
          <w:bdr w:val="none" w:sz="0" w:space="0" w:color="auto" w:frame="1"/>
          <w:lang w:eastAsia="ru-RU"/>
        </w:rPr>
        <w:t>что Вы можете предпринять</w:t>
      </w: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:</w:t>
      </w:r>
    </w:p>
    <w:p w:rsidR="00476E28" w:rsidRPr="00476E28" w:rsidRDefault="00476E28" w:rsidP="00476E28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Полностью изолироваться;</w:t>
      </w:r>
    </w:p>
    <w:p w:rsidR="00476E28" w:rsidRPr="00476E28" w:rsidRDefault="00476E28" w:rsidP="00476E28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Позвонить в скорую помощь и сообщить о своих подозрениях. При встрече врача быть в маске;</w:t>
      </w:r>
    </w:p>
    <w:p w:rsidR="00476E28" w:rsidRPr="00476E28" w:rsidRDefault="00476E28" w:rsidP="00476E28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Если диагноз подтвержден, сообщите всем, с кем Вы контактировали последние 2 недели;</w:t>
      </w:r>
    </w:p>
    <w:p w:rsidR="00476E28" w:rsidRPr="00476E28" w:rsidRDefault="00476E28" w:rsidP="00476E28">
      <w:pPr>
        <w:numPr>
          <w:ilvl w:val="0"/>
          <w:numId w:val="4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Следовать всем указаниям медиков.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>Также не лишним будет начать поддерживающую иммунитет терапию, принимать противовирусные препараты с доказанной эффективностью. Например, те,</w:t>
      </w:r>
      <w:hyperlink r:id="rId11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 что описаны здесь.</w:t>
        </w:r>
      </w:hyperlink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Нашли ли антивирус для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Сегодня эффективного противовирусного против 2019-nCoV еще не существует. Как не существует и вакцины от него. Заболеет ли человек, сможет ли выздороветь, во многом зависит от того, насколько крепкий у него иммунитет. Именно потому так важно его укреплять (</w:t>
      </w:r>
      <w:hyperlink r:id="rId12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вот тут</w:t>
        </w:r>
      </w:hyperlink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 собраны витамины, которые помогут в этом деле). Причем как для профилактики, так и при терапии же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заболевших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Какие симптомы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у человека?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Исследования подтвердили, что самые частые симптомы заболевания – следующие:</w:t>
      </w:r>
    </w:p>
    <w:p w:rsidR="00476E28" w:rsidRPr="00476E28" w:rsidRDefault="00476E28" w:rsidP="00476E28">
      <w:pPr>
        <w:numPr>
          <w:ilvl w:val="0"/>
          <w:numId w:val="5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 xml:space="preserve">Повышенная температура тела (есть у 98% </w:t>
      </w:r>
      <w:proofErr w:type="gramStart"/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заболевших</w:t>
      </w:r>
      <w:proofErr w:type="gramEnd"/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);</w:t>
      </w:r>
    </w:p>
    <w:p w:rsidR="00476E28" w:rsidRPr="00476E28" w:rsidRDefault="00476E28" w:rsidP="00476E28">
      <w:pPr>
        <w:numPr>
          <w:ilvl w:val="0"/>
          <w:numId w:val="5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Сухой кашель (у 76%);</w:t>
      </w:r>
    </w:p>
    <w:p w:rsidR="00476E28" w:rsidRPr="00476E28" w:rsidRDefault="00476E28" w:rsidP="00476E28">
      <w:pPr>
        <w:numPr>
          <w:ilvl w:val="0"/>
          <w:numId w:val="5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Затрудненное дыхание (55%);</w:t>
      </w:r>
    </w:p>
    <w:p w:rsidR="00476E28" w:rsidRPr="00476E28" w:rsidRDefault="00476E28" w:rsidP="00476E28">
      <w:pPr>
        <w:numPr>
          <w:ilvl w:val="0"/>
          <w:numId w:val="5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476E28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Ломота в костях, слабость и вялость (44%).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Недавно появился подвид 2019-nCoV, который не дает температуры, но проявляет себя как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ротавирус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Главная опасность вируса – в том, что специфического лекарства еще не существует.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лечат известными нам противовирусными, средствами от ВИЧ. Но вот сработают ли они, или болезнь будет развиваться до более серьезных симптомов (которые и грозят летальным исходом) – во многом зависит от иммунитета.</w:t>
      </w:r>
    </w:p>
    <w:p w:rsidR="00476E28" w:rsidRPr="00476E28" w:rsidRDefault="00476E28" w:rsidP="00476E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334375" cy="4600575"/>
            <wp:effectExtent l="0" t="0" r="9525" b="9525"/>
            <wp:docPr id="13" name="Рисунок 13" descr="https://vitaminusolgar.ru/wp-content/uploads/2020/03/simptomy-koronaviru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vitaminusolgar.ru/wp-content/uploads/2020/03/simptomy-koronavirusa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437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Какие лекарства от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коронавируса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существуют в России?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Специфического лекарства от 2019-nCoV пока не существует. Над ним работают, в том числе и в России. Сейчас в случае заболеваний используются известные человеку противовирусные, Министерство Здравоохранения утвердило несколько препаратов (например, рекомбинантный интерферон бета-1Б). Правда, пить их следует только под контролем врача из-за возможных побочных эффектов. 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lastRenderedPageBreak/>
        <w:t xml:space="preserve">Как будет развиваться ситуация с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коронавирусом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? Когда и чем все может закончиться?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Опасность нового штамма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даже не в том, как он протекает.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Самое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неприятное – он очень заразен. Инкубационный период длится две недели – человек уже болен, но сам об этом не знает, заражает других.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А так как специфической вакцины от вируса не существует, то по прогнозам ученых, около двух третей населения планеты пострадает от 2019-nCoV.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Сегодняшняя эпидемиологическая ситуация уже влияет на экономику – ради карантина останавливают работу предприятия, многие сотрудники болеют. А при развитии проблемы потери будут </w:t>
      </w:r>
      <w:proofErr w:type="spellStart"/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бо́льшими</w:t>
      </w:r>
      <w:proofErr w:type="spellEnd"/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. </w:t>
      </w:r>
    </w:p>
    <w:p w:rsidR="00476E28" w:rsidRPr="00476E28" w:rsidRDefault="00476E28" w:rsidP="00476E28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Может ли </w:t>
      </w:r>
      <w:proofErr w:type="spellStart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коронавирус</w:t>
      </w:r>
      <w:proofErr w:type="spellEnd"/>
      <w:r w:rsidRPr="00476E28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 xml:space="preserve"> содержаться в продуктах, произведенных в Китае? Стоит ли опасаться?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Нет, абсолютно не стоит. Вирус – микроорганизм, который может жить только в носителе. Он паразитирует на клетках живого существа. Вне организма он может сохранять свою жизнеспособность до 5 дней. Если говорить о заказах из китайских магазинов, то пока посылка дойдет до получателя, вирус уже погибнет. Да и в </w:t>
      </w:r>
      <w:proofErr w:type="gram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опасные</w:t>
      </w:r>
      <w:proofErr w:type="gram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несколько первых дней заразиться от предмета очень трудно: нужно специально обеспечить поступление частиц </w:t>
      </w:r>
      <w:proofErr w:type="spellStart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с заказа в организм. И при этом обладать сниженным иммунитетом (как его повысить для профилактики 2019-nCoV, читайте</w:t>
      </w:r>
      <w:hyperlink r:id="rId14" w:history="1">
        <w:r w:rsidRPr="00476E28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 здесь</w:t>
        </w:r>
      </w:hyperlink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). </w:t>
      </w:r>
    </w:p>
    <w:p w:rsidR="00476E28" w:rsidRPr="00476E28" w:rsidRDefault="00476E28" w:rsidP="00476E28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476E28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В случае с продуктами питания немного иначе: следует поостеречься молочных продуктов без пастеризации, сырых или плохо приготовленных мяса и рыбы.</w:t>
      </w:r>
    </w:p>
    <w:p w:rsidR="00476E28" w:rsidRPr="00476E28" w:rsidRDefault="00476E28" w:rsidP="00476E28">
      <w:pPr>
        <w:shd w:val="clear" w:color="auto" w:fill="FFFFFF"/>
        <w:spacing w:after="0" w:line="240" w:lineRule="auto"/>
        <w:jc w:val="center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hyperlink r:id="rId15" w:history="1">
        <w:proofErr w:type="gramStart"/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60AADE"/>
            <w:lang w:eastAsia="ru-RU"/>
          </w:rPr>
          <w:t>0</w:t>
        </w:r>
      </w:hyperlink>
      <w:hyperlink r:id="rId16" w:history="1"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02A601"/>
            <w:lang w:eastAsia="ru-RU"/>
          </w:rPr>
          <w:t>0</w:t>
        </w:r>
      </w:hyperlink>
      <w:hyperlink r:id="rId17" w:history="1"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3B689C"/>
            <w:lang w:eastAsia="ru-RU"/>
          </w:rPr>
          <w:t>0</w:t>
        </w:r>
      </w:hyperlink>
      <w:hyperlink r:id="rId18" w:history="1"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0088CC"/>
            <w:lang w:eastAsia="ru-RU"/>
          </w:rPr>
          <w:t>0</w:t>
        </w:r>
      </w:hyperlink>
      <w:hyperlink r:id="rId19" w:history="1"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506BB1"/>
            <w:lang w:eastAsia="ru-RU"/>
          </w:rPr>
          <w:t>0</w:t>
        </w:r>
        <w:proofErr w:type="gramEnd"/>
      </w:hyperlink>
      <w:hyperlink r:id="rId20" w:history="1">
        <w:r w:rsidRPr="00476E28">
          <w:rPr>
            <w:rFonts w:ascii="inherit" w:eastAsia="Times New Roman" w:hAnsi="inherit" w:cs="Times New Roman"/>
            <w:color w:val="0000FF"/>
            <w:sz w:val="21"/>
            <w:szCs w:val="21"/>
            <w:u w:val="single"/>
            <w:bdr w:val="none" w:sz="0" w:space="0" w:color="auto" w:frame="1"/>
            <w:shd w:val="clear" w:color="auto" w:fill="00AFF0"/>
            <w:lang w:eastAsia="ru-RU"/>
          </w:rPr>
          <w:t>0</w:t>
        </w:r>
      </w:hyperlink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476E28" w:rsidRDefault="00476E28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</w:pPr>
    </w:p>
    <w:p w:rsidR="00017FE5" w:rsidRPr="00017FE5" w:rsidRDefault="00017FE5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017FE5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Подробнее о памятке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Подобного рода памятка по профилактике </w:t>
      </w:r>
      <w:proofErr w:type="spell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выпущена профильными ведомствами ряда государств, начиная с КНР, на которую пришелся основной очаг распространения инфекции, США. В России его успешно опубликовали в конце января на официальном сайте Минздрава.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Согласно памятке, подобный недуг является возбудителем ОРВИ и способен привести к быстрой интоксикации всего организма человека. В дальнейшем, наблюдаются нарушения работы пищеварительной и дыхательной системы.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При этом</w:t>
      </w:r>
      <w:proofErr w:type="gram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</w:t>
      </w:r>
      <w:proofErr w:type="gramEnd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ведомство подчеркивает, что covid19 передается носителем не только при контакте с заболевшими, но и воздушно-капельным путем, что способствует его стремительному распространению.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Памятка </w:t>
      </w:r>
      <w:hyperlink r:id="rId21" w:history="1"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для родителей по </w:t>
        </w:r>
        <w:proofErr w:type="spellStart"/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коронавирусу</w:t>
        </w:r>
        <w:proofErr w:type="spellEnd"/>
      </w:hyperlink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 содержит подробную информацию о симптоматике заболевания, мерах профилактики и возможных осложнениях, что позволяет быть готовым к подобной угрозе.</w:t>
      </w:r>
    </w:p>
    <w:p w:rsidR="00017FE5" w:rsidRPr="00017FE5" w:rsidRDefault="00017FE5" w:rsidP="00017FE5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D5D2B3D" wp14:editId="6A508D69">
            <wp:extent cx="5715000" cy="8572500"/>
            <wp:effectExtent l="0" t="0" r="0" b="0"/>
            <wp:docPr id="12" name="Рисунок 12" descr="https://vitaminusolgar.ru/wp-content/uploads/2020/03/oficzialnaya-pamyatka-ot-minzdrava-rf-po-koronavirus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itaminusolgar.ru/wp-content/uploads/2020/03/oficzialnaya-pamyatka-ot-minzdrava-rf-po-koronavirusu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E5" w:rsidRPr="00017FE5" w:rsidRDefault="00017FE5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017FE5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lastRenderedPageBreak/>
        <w:t>Характерные симптомы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Одними из сведений, которые приводит новая памятка от Минздрава, </w:t>
      </w:r>
      <w:hyperlink r:id="rId23" w:history="1"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представляется перечень симптомов</w:t>
        </w:r>
      </w:hyperlink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характерных для подобного рода заболевания. Они крайне схожи с традиционными проявлениями ОРВИ или гриппа, в связи с чем, может </w:t>
      </w:r>
      <w:proofErr w:type="gram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быть довольно сложно распознать</w:t>
      </w:r>
      <w:proofErr w:type="gramEnd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вирус.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 числу главных проявлений болезни целесообразно отнести:</w:t>
      </w:r>
    </w:p>
    <w:p w:rsidR="00017FE5" w:rsidRPr="00017FE5" w:rsidRDefault="00017FE5" w:rsidP="00017FE5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повышенная утомляемость;</w:t>
      </w:r>
    </w:p>
    <w:p w:rsidR="00017FE5" w:rsidRPr="00017FE5" w:rsidRDefault="00017FE5" w:rsidP="00017FE5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боль в мышцах, горле, ощущение тяжести в груди;</w:t>
      </w:r>
    </w:p>
    <w:p w:rsidR="00017FE5" w:rsidRPr="00017FE5" w:rsidRDefault="00017FE5" w:rsidP="00017FE5">
      <w:pPr>
        <w:numPr>
          <w:ilvl w:val="0"/>
          <w:numId w:val="1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насморк, кашель, заложенность носа.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Кроме того, у человека наблюдается повышенная температура, озноб, а также бледность кожных покровов, вызванная интоксикацией организма и другими последствиями жизнедеятельности вируса.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Разбираясь, что надо знать для выявления заболевания, нужно помнить: достоверно поставить диагноз может исключительно врач с необходимой квалификацией, к которому следует обращаться при обнаружении тревожных симптомов.</w:t>
      </w:r>
    </w:p>
    <w:p w:rsidR="00017FE5" w:rsidRPr="00017FE5" w:rsidRDefault="00017FE5" w:rsidP="00017FE5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2F4DF593" wp14:editId="5CD2C89D">
            <wp:extent cx="7620000" cy="5372100"/>
            <wp:effectExtent l="0" t="0" r="0" b="0"/>
            <wp:docPr id="11" name="Рисунок 11" descr="https://vitaminusolgar.ru/wp-content/uploads/2020/03/chto-nado-znat-pro-koronaviru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vitaminusolgar.ru/wp-content/uploads/2020/03/chto-nado-znat-pro-koronavirus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E5" w:rsidRPr="00017FE5" w:rsidRDefault="00017FE5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017FE5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Возможные осложнения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lastRenderedPageBreak/>
        <w:t xml:space="preserve">Прежде, чем выяснить, как защититься от </w:t>
      </w:r>
      <w:proofErr w:type="spell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коронавируса</w:t>
      </w:r>
      <w:proofErr w:type="spellEnd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, необходимо ознакомиться с опасными последствиями для здоровья, к которым он может привести. </w:t>
      </w:r>
      <w:proofErr w:type="gram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Прежде всего, это бронхит и пневмония, а также миокардит, которые при отсутствии адекватного лечения могут привести к летальному исходу.</w:t>
      </w:r>
      <w:proofErr w:type="gramEnd"/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Кроме того, следует упомянуть такие опасные последствия, как синусит, отит и сепсис, а также сбои в работе желудочно-кишечного тракта, однако последние чаще всего встречаются у детей. Помочь избежать подобных проблем </w:t>
      </w:r>
      <w:hyperlink r:id="rId25" w:history="1"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поможет правильная профилактика</w:t>
        </w:r>
      </w:hyperlink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, рекомендации по которой содержит картинка-памятка, либо своевременное лечение.</w:t>
      </w:r>
    </w:p>
    <w:p w:rsidR="00017FE5" w:rsidRPr="00017FE5" w:rsidRDefault="00017FE5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017FE5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t>Меры профилактики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Памятка о мерах профилактики, выпущенная Минздравом, позволяет свести к минимуму возможные риски, связанные с заражением новым опасным заболеванием. Прежде всего, следует отказаться от посещения стран с обширным распространением </w:t>
      </w:r>
      <w:proofErr w:type="spellStart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коронавирусной</w:t>
      </w:r>
      <w:proofErr w:type="spellEnd"/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 xml:space="preserve"> инфекции.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К их числу следует отнести:</w:t>
      </w:r>
    </w:p>
    <w:p w:rsidR="00017FE5" w:rsidRPr="00017FE5" w:rsidRDefault="00017FE5" w:rsidP="00017FE5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Китай;</w:t>
      </w:r>
    </w:p>
    <w:p w:rsidR="00017FE5" w:rsidRPr="00017FE5" w:rsidRDefault="00017FE5" w:rsidP="00017FE5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Иран;</w:t>
      </w:r>
    </w:p>
    <w:p w:rsidR="00017FE5" w:rsidRPr="00017FE5" w:rsidRDefault="00017FE5" w:rsidP="00017FE5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Италия;</w:t>
      </w:r>
    </w:p>
    <w:p w:rsidR="00017FE5" w:rsidRPr="00017FE5" w:rsidRDefault="00017FE5" w:rsidP="00017FE5">
      <w:pPr>
        <w:numPr>
          <w:ilvl w:val="0"/>
          <w:numId w:val="2"/>
        </w:numPr>
        <w:shd w:val="clear" w:color="auto" w:fill="FFFFFF"/>
        <w:spacing w:before="100" w:beforeAutospacing="1" w:after="75" w:line="240" w:lineRule="auto"/>
        <w:ind w:left="300"/>
        <w:textAlignment w:val="baseline"/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</w:pPr>
      <w:r w:rsidRPr="00017FE5">
        <w:rPr>
          <w:rFonts w:ascii="inherit" w:eastAsia="Times New Roman" w:hAnsi="inherit" w:cs="Times New Roman"/>
          <w:color w:val="000000"/>
          <w:sz w:val="27"/>
          <w:szCs w:val="27"/>
          <w:lang w:eastAsia="ru-RU"/>
        </w:rPr>
        <w:t>Южная Корея.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Недуг продолжает распространяться и в других странах: в Германии и Франции, США, Сингапуре и Австралии. Рекомендуется отказаться от путешествия по этим направлениям.</w:t>
      </w:r>
    </w:p>
    <w:p w:rsidR="00017FE5" w:rsidRPr="00017FE5" w:rsidRDefault="00017FE5" w:rsidP="00017FE5">
      <w:pPr>
        <w:shd w:val="clear" w:color="auto" w:fill="FFFFFF"/>
        <w:spacing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>
        <w:rPr>
          <w:rFonts w:ascii="Open Sans" w:eastAsia="Times New Roman" w:hAnsi="Open Sans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1D67226D" wp14:editId="18A07EF3">
            <wp:extent cx="7620000" cy="4286250"/>
            <wp:effectExtent l="0" t="0" r="0" b="0"/>
            <wp:docPr id="10" name="Рисунок 10" descr="https://vitaminusolgar.ru/wp-content/uploads/2020/03/skolko-koronavirus-zhivet-vne-organizm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vitaminusolgar.ru/wp-content/uploads/2020/03/skolko-koronavirus-zhivet-vne-organizm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Стоит упомянуть необходимость регулярно мыть руки, использовать медицинские маски, а также избегать контактов с людьми, у которых могут быть признаки подобного рода болезни. Согласно статистическим данным, большинство заболевших вирусом — люди, чей возраст составляет от 30 до 79 лет.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В некоторых регионах могут быть введены дополнительные карантинные меры, касающиеся режима работы в детском саду или школе, однако пребывание в ДОУ для детей пока остается безопасным.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hyperlink r:id="rId27" w:history="1"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В этой статье можно прочитать мнение </w:t>
        </w:r>
        <w:proofErr w:type="spellStart"/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Комаровского</w:t>
        </w:r>
        <w:proofErr w:type="spellEnd"/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 xml:space="preserve"> по поводу </w:t>
        </w:r>
        <w:proofErr w:type="spellStart"/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коронавируса</w:t>
        </w:r>
        <w:proofErr w:type="spellEnd"/>
        <w:r w:rsidRPr="00017FE5">
          <w:rPr>
            <w:rFonts w:ascii="inherit" w:eastAsia="Times New Roman" w:hAnsi="inherit" w:cs="Times New Roman"/>
            <w:color w:val="6EBA01"/>
            <w:sz w:val="27"/>
            <w:szCs w:val="27"/>
            <w:u w:val="single"/>
            <w:bdr w:val="none" w:sz="0" w:space="0" w:color="auto" w:frame="1"/>
            <w:lang w:eastAsia="ru-RU"/>
          </w:rPr>
          <w:t>.</w:t>
        </w:r>
      </w:hyperlink>
    </w:p>
    <w:p w:rsidR="00017FE5" w:rsidRPr="00017FE5" w:rsidRDefault="00017FE5" w:rsidP="00017FE5">
      <w:pPr>
        <w:shd w:val="clear" w:color="auto" w:fill="FFFFFF"/>
        <w:spacing w:before="300" w:after="150" w:line="240" w:lineRule="auto"/>
        <w:textAlignment w:val="baseline"/>
        <w:outlineLvl w:val="1"/>
        <w:rPr>
          <w:rFonts w:ascii="Open Sans" w:eastAsia="Times New Roman" w:hAnsi="Open Sans" w:cs="Times New Roman"/>
          <w:b/>
          <w:bCs/>
          <w:color w:val="000000"/>
          <w:sz w:val="33"/>
          <w:szCs w:val="33"/>
          <w:lang w:eastAsia="ru-RU"/>
        </w:rPr>
      </w:pPr>
      <w:r w:rsidRPr="00017FE5">
        <w:rPr>
          <w:rFonts w:ascii="inherit" w:eastAsia="Times New Roman" w:hAnsi="inherit" w:cs="Times New Roman"/>
          <w:b/>
          <w:bCs/>
          <w:color w:val="000000"/>
          <w:sz w:val="33"/>
          <w:szCs w:val="33"/>
          <w:bdr w:val="none" w:sz="0" w:space="0" w:color="auto" w:frame="1"/>
          <w:lang w:eastAsia="ru-RU"/>
        </w:rPr>
        <w:lastRenderedPageBreak/>
        <w:t>Действия при обнаружении заболевания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Если у человека обнаружились симптомы, напоминающие подобного рода вирус, следует незамедлительно обратиться к врачу в ближайшую поликлинику.</w:t>
      </w:r>
    </w:p>
    <w:p w:rsidR="00017FE5" w:rsidRPr="00017FE5" w:rsidRDefault="00017FE5" w:rsidP="00017FE5">
      <w:pPr>
        <w:shd w:val="clear" w:color="auto" w:fill="FFFFFF"/>
        <w:spacing w:after="150" w:line="240" w:lineRule="auto"/>
        <w:textAlignment w:val="baseline"/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</w:pPr>
      <w:r w:rsidRPr="00017FE5">
        <w:rPr>
          <w:rFonts w:ascii="Open Sans" w:eastAsia="Times New Roman" w:hAnsi="Open Sans" w:cs="Times New Roman"/>
          <w:color w:val="000000"/>
          <w:sz w:val="27"/>
          <w:szCs w:val="27"/>
          <w:lang w:eastAsia="ru-RU"/>
        </w:rPr>
        <w:t>В тех случаях, когда состояние больного тяжелое, можно воспользоваться службой скорой помощи. Не рекомендуется заниматься самолечением, поскольку это приводит к усугублению состояния, появлению осложнений и даже к летальному исходу.</w:t>
      </w: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017FE5" w:rsidRDefault="00017FE5" w:rsidP="00D06383">
      <w:pPr>
        <w:pStyle w:val="voice"/>
        <w:jc w:val="center"/>
        <w:rPr>
          <w:noProof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6032F177" wp14:editId="1D663D1F">
            <wp:extent cx="6953250" cy="4467225"/>
            <wp:effectExtent l="0" t="0" r="0" b="9525"/>
            <wp:docPr id="7" name="Рисунок 7" descr="http://nikhospital.ru/media/203/cache/72/bd/72bd6f8fe81cd76edd3698333d44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ikhospital.ru/media/203/cache/72/bd/72bd6f8fe81cd76edd3698333d44039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536" cy="446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9D5B74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76438E66" wp14:editId="18BACB7B">
            <wp:extent cx="5940425" cy="7373328"/>
            <wp:effectExtent l="0" t="0" r="3175" b="0"/>
            <wp:docPr id="8" name="Рисунок 8" descr="http://dobrotablag.ru/wp-content/uploads/2020/01/IMG-20200128-WA0000-82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brotablag.ru/wp-content/uploads/2020/01/IMG-20200128-WA0000-825x102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7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017FE5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511CDADD" wp14:editId="5B053E6E">
            <wp:extent cx="5940425" cy="3279115"/>
            <wp:effectExtent l="0" t="0" r="3175" b="0"/>
            <wp:docPr id="9" name="Рисунок 9" descr="https://www.osnmedia.ru/wp-content/uploads/2020/01/pamya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osnmedia.ru/wp-content/uploads/2020/01/pamyat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5F41E9" w:rsidRDefault="005F41E9" w:rsidP="00D06383">
      <w:pPr>
        <w:pStyle w:val="voice"/>
        <w:jc w:val="center"/>
        <w:rPr>
          <w:rFonts w:ascii="Arial" w:hAnsi="Arial" w:cs="Arial"/>
          <w:i/>
          <w:iCs/>
          <w:color w:val="000000"/>
          <w:sz w:val="27"/>
          <w:szCs w:val="27"/>
        </w:rPr>
      </w:pPr>
    </w:p>
    <w:p w:rsidR="00D06383" w:rsidRDefault="00D06383" w:rsidP="00D06383">
      <w:pPr>
        <w:pStyle w:val="a4"/>
        <w:jc w:val="center"/>
        <w:rPr>
          <w:rFonts w:ascii="Arial" w:hAnsi="Arial" w:cs="Arial"/>
          <w:color w:val="000000"/>
          <w:sz w:val="27"/>
          <w:szCs w:val="27"/>
        </w:rPr>
      </w:pPr>
      <w:r>
        <w:rPr>
          <w:rFonts w:ascii="Arial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 wp14:anchorId="7338DC3F" wp14:editId="6766585E">
            <wp:extent cx="5648325" cy="7315200"/>
            <wp:effectExtent l="0" t="0" r="9525" b="0"/>
            <wp:docPr id="1" name="Рисунок 1" descr="https://m-school.klgd.eduru.ru/media/2020/01/31/1250231972/Pamyatka-2-koronovi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-school.klgd.eduru.ru/media/2020/01/31/1250231972/Pamyatka-2-koronovirus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383" w:rsidRDefault="00714D78">
      <w:r>
        <w:rPr>
          <w:noProof/>
          <w:lang w:eastAsia="ru-RU"/>
        </w:rPr>
        <w:lastRenderedPageBreak/>
        <w:drawing>
          <wp:inline distT="0" distB="0" distL="0" distR="0" wp14:anchorId="5C58F52C" wp14:editId="5BC28FD2">
            <wp:extent cx="7000875" cy="7315200"/>
            <wp:effectExtent l="0" t="0" r="9525" b="0"/>
            <wp:docPr id="4" name="Рисунок 4" descr="https://m-school.klgd.eduru.ru/media/2020/01/31/1250231953/20d5d0e7895434feca34e22b5ed2591a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-school.klgd.eduru.ru/media/2020/01/31/1250231953/20d5d0e7895434feca34e22b5ed2591a-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D98" w:rsidRDefault="00997D98">
      <w:r>
        <w:rPr>
          <w:noProof/>
          <w:lang w:eastAsia="ru-RU"/>
        </w:rPr>
        <w:lastRenderedPageBreak/>
        <w:drawing>
          <wp:inline distT="0" distB="0" distL="0" distR="0" wp14:anchorId="52144846" wp14:editId="6F258F3A">
            <wp:extent cx="9467850" cy="5648325"/>
            <wp:effectExtent l="0" t="0" r="0" b="9525"/>
            <wp:docPr id="5" name="Рисунок 5" descr="https://m-school.klgd.eduru.ru/media/2020/03/16/1253885437/plakat_gori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-school.klgd.eduru.ru/media/2020/03/16/1253885437/plakat_goriz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5226" cy="56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57AA" w:rsidRPr="00746B32" w:rsidRDefault="00BD57AA">
      <w:pPr>
        <w:rPr>
          <w:rFonts w:ascii="Times New Roman" w:hAnsi="Times New Roman" w:cs="Times New Roman"/>
          <w:sz w:val="28"/>
          <w:szCs w:val="28"/>
        </w:rPr>
      </w:pPr>
      <w:r w:rsidRPr="00746B3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F6800" wp14:editId="49458CB6">
            <wp:extent cx="9163050" cy="6076950"/>
            <wp:effectExtent l="0" t="0" r="0" b="0"/>
            <wp:docPr id="6" name="Рисунок 6" descr="http://i.mycdn.me/i?r=AzEPZsRbOZEKgBhR0XGMT1RkKuoCoamt49yRBaInAk3L9a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.mycdn.me/i?r=AzEPZsRbOZEKgBhR0XGMT1RkKuoCoamt49yRBaInAk3L9a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1525" cy="608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7AA" w:rsidRPr="00746B32" w:rsidSect="00002208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14348"/>
    <w:multiLevelType w:val="multilevel"/>
    <w:tmpl w:val="E9C4B1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834500"/>
    <w:multiLevelType w:val="multilevel"/>
    <w:tmpl w:val="92D454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47754"/>
    <w:multiLevelType w:val="multilevel"/>
    <w:tmpl w:val="4BC4120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D80239"/>
    <w:multiLevelType w:val="multilevel"/>
    <w:tmpl w:val="C1B4A1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754961"/>
    <w:multiLevelType w:val="multilevel"/>
    <w:tmpl w:val="9C2E2FB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A9E"/>
    <w:rsid w:val="00002208"/>
    <w:rsid w:val="00017FE5"/>
    <w:rsid w:val="00054D1F"/>
    <w:rsid w:val="001202E6"/>
    <w:rsid w:val="001E777C"/>
    <w:rsid w:val="00254259"/>
    <w:rsid w:val="00287D7B"/>
    <w:rsid w:val="002A7A26"/>
    <w:rsid w:val="00476E28"/>
    <w:rsid w:val="004E22AB"/>
    <w:rsid w:val="00543C92"/>
    <w:rsid w:val="005F41E9"/>
    <w:rsid w:val="00714D78"/>
    <w:rsid w:val="00746B32"/>
    <w:rsid w:val="007B56C5"/>
    <w:rsid w:val="00991A9E"/>
    <w:rsid w:val="00997D98"/>
    <w:rsid w:val="009D5B74"/>
    <w:rsid w:val="00BD57AA"/>
    <w:rsid w:val="00D06383"/>
    <w:rsid w:val="00D10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7F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0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063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3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7F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476E28"/>
    <w:rPr>
      <w:b/>
      <w:bCs/>
    </w:rPr>
  </w:style>
  <w:style w:type="character" w:customStyle="1" w:styleId="gs-counter">
    <w:name w:val="gs-counter"/>
    <w:basedOn w:val="a0"/>
    <w:rsid w:val="00476E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17FE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voice">
    <w:name w:val="voice"/>
    <w:basedOn w:val="a"/>
    <w:rsid w:val="00D0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D0638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06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06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0638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17FE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Strong"/>
    <w:basedOn w:val="a0"/>
    <w:uiPriority w:val="22"/>
    <w:qFormat/>
    <w:rsid w:val="00476E28"/>
    <w:rPr>
      <w:b/>
      <w:bCs/>
    </w:rPr>
  </w:style>
  <w:style w:type="character" w:customStyle="1" w:styleId="gs-counter">
    <w:name w:val="gs-counter"/>
    <w:basedOn w:val="a0"/>
    <w:rsid w:val="00476E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7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5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83779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903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0863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taminusolgar.ru/protivovirusnyye-preparaty-dlya-lecheniya-koronavirusa/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telegram.me/share/url?url=https%3A%2F%2Fvitaminusolgar.ru%2Fotvety-na-14-samyh-vazhnyh-otvetov%3Ffb_ref%3D3W0IBic5pF-Telegram%26utm_source%3DTelegram%26utm_medium%3DShareButton%26utm_campaign%3DGetSocial" TargetMode="External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vitaminusolgar.ru/chto-govorit-doktor-komarovskij-o-koronaviruse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s://vitaminusolgar.ru/protivovirusnyye-preparaty-dlya-lecheniya-koronavirusa/" TargetMode="External"/><Relationship Id="rId17" Type="http://schemas.openxmlformats.org/officeDocument/2006/relationships/hyperlink" Target="http://vkontakte.ru/share.php?url=https%3A%2F%2Fvitaminusolgar.ru%2Fotvety-na-14-samyh-vazhnyh-otvetov%3Ffb_ref%3DBlGAkrAPUa-Vkontakte%26utm_source%3DVkontakte%26utm_medium%3DShareButton%26utm_campaign%3DGetSocial&amp;title=%D0%9E%D1%82%D0%B2%D0%B5%D1%82%D1%8B%20%D0%BD%D0%B0%2014%20%D1%81%D0%B0%D0%BC%D1%8B%D1%85%20%D0%B2%D0%B0%D0%B6%D0%BD%D1%8B%D1%85%20%D0%B2%D0%BE%D0%BF%D1%80%D0%BE%D1%81%D0%BE%D0%B2%20%D0%BE%20%D0%BA%D0%BE%D1%80%D0%BE%D0%BD%D0%B0%D0%B2%D0%B8%D1%80%D1%83%D1%81%D0%B5%202020%20%D0%B3%D0%BE%D0%B4%D0%B0&amp;image=https://vitaminusolgar.ru/wp-content/uploads/2020/03/kak-vyglyadit-koronavirus-2020.jpg" TargetMode="External"/><Relationship Id="rId25" Type="http://schemas.openxmlformats.org/officeDocument/2006/relationships/hyperlink" Target="https://vitaminusolgar.ru/protivovirusnyye-preparaty-dlya-lecheniya-koronavirusa/" TargetMode="External"/><Relationship Id="rId33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api.at.getsocial.io/s?channel=wa&amp;device=desktop&amp;url=https%3A%2F%2Fvitaminusolgar.ru%2Fotvety-na-14-samyh-vazhnyh-otvetov%3Ffb_ref%3DlHstPQa4MU-Whatsapp%26utm_source%3DWhatsApp%26utm_medium%3DShareButton%26utm_campaign%3DGetSocial&amp;gsId=bec6b8e5&amp;gsText=%D0%9E%D1%82%D0%B2%D0%B5%D1%82%D1%8B%20%D0%BD%D0%B0%2014%20%D1%81%D0%B0%D0%BC%D1%8B%D1%85%20%D0%B2%D0%B0%D0%B6%D0%BD%D1%8B%D1%85%20%D0%B2%D0%BE%D0%BF%D1%80%D0%BE%D1%81%D0%BE%D0%B2%20%D0%BE%20%D0%BA%D0%BE%D1%80%D0%BE%D0%BD%D0%B0%D0%B2%D0%B8%D1%80%D1%83%D1%81%D0%B5%202020%20%D0%B3%D0%BE%D0%B4%D0%B0" TargetMode="External"/><Relationship Id="rId20" Type="http://schemas.openxmlformats.org/officeDocument/2006/relationships/hyperlink" Target="https://web.skype.com/share?url=https%3A%2F%2Fvitaminusolgar.ru%2Fotvety-na-14-samyh-vazhnyh-otvetov%3Ffb_ref%3DZrO64wjXDF-Skype%26utm_source%3DSkype%26utm_medium%3DShareButton%26utm_campaign%3DGetSocial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vitaminusolgar.ru/protivovirusnyye-preparaty-dlya-lecheniya-koronavirusa/" TargetMode="External"/><Relationship Id="rId24" Type="http://schemas.openxmlformats.org/officeDocument/2006/relationships/image" Target="media/image4.jpeg"/><Relationship Id="rId32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hyperlink" Target="https://api.at.getsocial.io/s?channel=tw&amp;url=https%3A%2F%2Fvitaminusolgar.ru%2Fotvety-na-14-samyh-vazhnyh-otvetov%3Ffb_ref%3DDk02N6Gavr-Twitter%26utm_source%3DTwitter%26utm_medium%3DShareButton%26utm_campaign%3DGetSocial&amp;gsId=bec6b8e5&amp;gsText=%D0%9E%D1%82%D0%B2%D0%B5%D1%82%D1%8B%20%D0%BD%D0%B0%2014%20%D1%81%D0%B0%D0%BC%D1%8B%D1%85%20%D0%B2%D0%B0%D0%B6%D0%BD%D1%8B%D1%85%20%D0%B2%D0%BE%D0%BF%D1%80%D0%BE%D1%81%D0%BE%D0%B2%20%D0%BE%20%D0%BA%D0%BE%D1%80%D0%BE%D0%BD%D0%B0%D0%B2%D0%B8%D1%80%D1%83%D1%81%D0%B5%202020%20%D0%B3%D0%BE%D0%B4%D0%B0" TargetMode="External"/><Relationship Id="rId23" Type="http://schemas.openxmlformats.org/officeDocument/2006/relationships/hyperlink" Target="https://vitaminusolgar.ru/simptomatika-koronavirusa/" TargetMode="External"/><Relationship Id="rId28" Type="http://schemas.openxmlformats.org/officeDocument/2006/relationships/image" Target="media/image6.jpeg"/><Relationship Id="rId10" Type="http://schemas.openxmlformats.org/officeDocument/2006/relationships/hyperlink" Target="https://vitaminusolgar.ru/protivovirusnyye-preparaty-dlya-lecheniya-koronavirusa/" TargetMode="External"/><Relationship Id="rId19" Type="http://schemas.openxmlformats.org/officeDocument/2006/relationships/hyperlink" Target="https://www.facebook.com/sharer/sharer.php?u=https%3A%2F%2Fvitaminusolgar.ru%2Fotvety-na-14-samyh-vazhnyh-otvetov%3Ffb_ref%3DlFHCOo1vgN-Facebook%26utm_source%3DFacebook%26utm_medium%3DShareButton%26utm_campaign%3DGetSocial" TargetMode="External"/><Relationship Id="rId31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yperlink" Target="https://vitaminusolgar.ru/protivovirusnyye-preparaty-dlya-lecheniya-koronavirusa/" TargetMode="External"/><Relationship Id="rId14" Type="http://schemas.openxmlformats.org/officeDocument/2006/relationships/hyperlink" Target="https://vitaminusolgar.ru/protivovirusnyye-preparaty-dlya-lecheniya-koronavirusa/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s://vitaminusolgar.ru/chto-govorit-doktor-komarovskij-o-koronaviruse/" TargetMode="External"/><Relationship Id="rId30" Type="http://schemas.openxmlformats.org/officeDocument/2006/relationships/image" Target="media/image8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044E1B-E41C-431E-9799-EAA911376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22</Pages>
  <Words>2433</Words>
  <Characters>13870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2020-03-25T09:18:00Z</dcterms:created>
  <dcterms:modified xsi:type="dcterms:W3CDTF">2020-03-25T10:44:00Z</dcterms:modified>
</cp:coreProperties>
</file>