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41" w:rsidRPr="003F5341" w:rsidRDefault="003F5341" w:rsidP="003F5341">
      <w:pPr>
        <w:widowControl/>
        <w:shd w:val="clear" w:color="auto" w:fill="F8F8F8"/>
        <w:spacing w:before="312" w:after="168"/>
        <w:ind w:left="0" w:right="0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3F5341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Противодействие терроризму и экстремистской деятельности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4" w:tgtFrame="_blank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 xml:space="preserve">Пособие. Экстремизм и терроризм </w:t>
        </w:r>
        <w:proofErr w:type="gramStart"/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от</w:t>
        </w:r>
        <w:proofErr w:type="gramEnd"/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 xml:space="preserve"> а до я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5" w:tgtFrame="_blank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Пособие для молодежи. 100 ответов на насущные вопросы об экстремизме и терроризме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6" w:tgtFrame="_blank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Работа библиотек с федеральным списком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7" w:tgtFrame="_blank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Методические рекомендации по планированию и информационному сопровождению мероприятий комплексного плана противодействия идеологии терроризма в Российской Федерации на 2019-2023 годы в субъектах Российской Федерации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8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Акт изучения состояния работы по противодействию терроризму и экстремистской деятельности в образовательной организации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9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 xml:space="preserve">Методические рекомендации по внедрению программ психолого-педагогического сопровождения детей из семей </w:t>
        </w:r>
        <w:proofErr w:type="gramStart"/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участников  религиозно</w:t>
        </w:r>
        <w:proofErr w:type="gramEnd"/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-экстремистских объединений и псевдорелигиозных сект деструктивной направленности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10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Методические материалы для педагогических и управляющих работников образовательных организаций по противодействию распространения экстремизма в молодежной среде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  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center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Ссылки для скачивания 5-серийного цикла документальных фильмов «Россия без террора» и 10 социальных видеороликов антитеррористической направленности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фильм «Чечня. Возрождение» - </w:t>
      </w:r>
      <w:hyperlink r:id="rId11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https://vadi.sk/i/SBJlqCkPqwrNX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фильм «Завербованные смертью» - </w:t>
      </w:r>
      <w:hyperlink r:id="rId12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https://yadi.skyi/v0wrbyeDqwtP5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 фильм «Мусульманские святыни» - </w:t>
      </w:r>
      <w:hyperlink r:id="rId13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https://yadi.Sk/i/IilYvj-2qxEmB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фильм «Дагестан. Война и мир» - </w:t>
      </w:r>
      <w:hyperlink r:id="rId14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https://yadi.sk/i/mFNeHuSFqxEuf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фильм «Татарстан. Испытание на прочность» - </w:t>
      </w:r>
      <w:hyperlink r:id="rId15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https://yadi.sk/i/voQXlKCWqy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TYц.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 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center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Социальные видеоролики антитеррористической направленности: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«Телефонный терроризм. Школа» - </w:t>
      </w:r>
      <w:hyperlink r:id="rId16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https://yadi.Sk/i/vWOkiwBWqwmXv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; 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«Телефонный терроризм. Аэропорт» - </w:t>
      </w:r>
      <w:hyperlink r:id="rId17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https://yadi.Sk/i/KJN6V8qmqwmuH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 «У террора нет национальности» - </w:t>
      </w:r>
      <w:hyperlink r:id="rId18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https://уadi.sk/i/Ev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 zMtR4qwn4N;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«Обман» - </w:t>
      </w:r>
      <w:hyperlink r:id="rId19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https://yadi.Sk/i/6uA5ZHWRqwnq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i;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«Вместе против террора» - </w:t>
      </w:r>
      <w:hyperlink r:id="rId20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https://yadi.sk/i/LgScXfLDqwnyB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«Семья» - </w:t>
      </w:r>
      <w:hyperlink r:id="rId21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https://yadi.Sk/i/eYwnepzJqwo5m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«Мать» - </w:t>
      </w:r>
      <w:hyperlink r:id="rId22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https://yadi.Sk/i/6tAdNWbRqwoCz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«Как спасти человека от терроризма» - </w:t>
      </w:r>
      <w:hyperlink r:id="rId23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https://yadi.Sk/i/r32ilykiqwoJb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«Бдительность» - </w:t>
      </w:r>
      <w:hyperlink r:id="rId24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 xml:space="preserve">https://yadi.sk/i/pvTkm91 </w:t>
        </w:r>
        <w:proofErr w:type="spellStart"/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qwoTE</w:t>
        </w:r>
        <w:proofErr w:type="spellEnd"/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;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«День памяти» - </w:t>
      </w:r>
      <w:hyperlink r:id="rId25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https://vadi.sk/i/Pi96KyNvqwobB</w:t>
        </w:r>
      </w:hyperlink>
      <w:r w:rsidRPr="003F5341"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  <w:t>.</w:t>
      </w: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26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 xml:space="preserve">Перечень необходимых документов по противодействию терроризму и </w:t>
        </w:r>
        <w:proofErr w:type="spellStart"/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экстримистской</w:t>
        </w:r>
        <w:proofErr w:type="spellEnd"/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 xml:space="preserve"> деятельности муниципальным образовательным организациям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27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Памятка гражданам об их действиях при установлении уровней террористической опасности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28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Рекомендации гражданам по действиям при угрозе совершения теракта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29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Федеральный закон от 25 июля 2002 г. N 114-ФЗ "О противодействии экстремистской деятельности"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30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Федеральный закон от 12.02.1998 N 28-ФЗ (ред. от 28.12.2013) "О гражданской обороне"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31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Федеральный закон от 21.12.1994 N 68-ФЗ (ред. от 08.03.2015) "О защите населения и территорий от чрезвычайных ситуаций природного и техногенного характера"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32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Федеральный закон от 21.12.1994 N 69-ФЗ (ред. от 08.03.2015) "О пожарной безопасности"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hyperlink r:id="rId33" w:history="1">
        <w:r w:rsidRPr="003F5341">
          <w:rPr>
            <w:rFonts w:ascii="Trebuchet MS" w:eastAsia="Times New Roman" w:hAnsi="Trebuchet MS" w:cs="Times New Roman"/>
            <w:color w:val="FF0000"/>
            <w:sz w:val="21"/>
            <w:szCs w:val="21"/>
            <w:lang w:eastAsia="ru-RU"/>
          </w:rPr>
          <w:t>Федеральный закон от 06.03.2006 N 35-ФЗ (ред. от 31.12.2014) "О противодействии терроризму"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hyperlink r:id="rId34" w:tgtFrame="_blank" w:history="1">
        <w:r w:rsidRPr="003F5341">
          <w:rPr>
            <w:rFonts w:ascii="Trebuchet MS" w:eastAsia="Times New Roman" w:hAnsi="Trebuchet MS" w:cs="Times New Roman"/>
            <w:color w:val="7A6D9C"/>
            <w:sz w:val="21"/>
            <w:szCs w:val="21"/>
            <w:lang w:eastAsia="ru-RU"/>
          </w:rPr>
          <w:t>Постановление Правительства Республики Башкортостан от 31 декабря 2014 г. №670 "О государственной программе "Обеспечение общественной безопасности в Республике Башкортостан"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hyperlink r:id="rId35" w:tgtFrame="_blank" w:history="1">
        <w:r w:rsidRPr="003F5341">
          <w:rPr>
            <w:rFonts w:ascii="Trebuchet MS" w:eastAsia="Times New Roman" w:hAnsi="Trebuchet MS" w:cs="Times New Roman"/>
            <w:color w:val="7A6D9C"/>
            <w:sz w:val="21"/>
            <w:szCs w:val="21"/>
            <w:lang w:eastAsia="ru-RU"/>
          </w:rPr>
          <w:t>Методические рекомендации и агитационные материалы по профилактике терроризма и экстремизма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hyperlink r:id="rId36" w:history="1">
        <w:r w:rsidRPr="003F5341">
          <w:rPr>
            <w:rFonts w:ascii="Trebuchet MS" w:eastAsia="Times New Roman" w:hAnsi="Trebuchet MS" w:cs="Times New Roman"/>
            <w:color w:val="7A6D9C"/>
            <w:sz w:val="21"/>
            <w:szCs w:val="21"/>
            <w:lang w:eastAsia="ru-RU"/>
          </w:rPr>
          <w:t>Методические рекомендации по подготовке документов в целях организации и проведения тренировки по экстренной эвакуации учащихся, студентов, преподавателей и технического персонала из помещений и зданий образовательных учреждений в случае возникновения пожара и других чрезвычайных ситуаций, разработанные в соответствии с приказом министра образования РБ и начальника ГУ МЧС России по РБ от 13.09.2005г. №1248/239п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hyperlink r:id="rId37" w:history="1">
        <w:r w:rsidRPr="003F5341">
          <w:rPr>
            <w:rFonts w:ascii="Trebuchet MS" w:eastAsia="Times New Roman" w:hAnsi="Trebuchet MS" w:cs="Times New Roman"/>
            <w:color w:val="7A6D9C"/>
            <w:sz w:val="21"/>
            <w:szCs w:val="21"/>
            <w:lang w:eastAsia="ru-RU"/>
          </w:rPr>
          <w:t>Методические материалы для проведения в образовательных учреждениях лекций и бесед по профилактике терроризма, преступлений против личности, общества и государства, разработанные ГАОУ ДПО Институт развития образования Республики Башкортостан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hyperlink r:id="rId38" w:history="1">
        <w:r w:rsidRPr="003F5341">
          <w:rPr>
            <w:rFonts w:ascii="Trebuchet MS" w:eastAsia="Times New Roman" w:hAnsi="Trebuchet MS" w:cs="Times New Roman"/>
            <w:color w:val="7A6D9C"/>
            <w:sz w:val="21"/>
            <w:szCs w:val="21"/>
            <w:lang w:eastAsia="ru-RU"/>
          </w:rPr>
          <w:t>Перечень документов по обеспечению безопасности, разрабатываемых в образовательных учреждениях, утвержденных совместным приказом Министерства образования РБ И ГУ МЧС России по РБ от 04.09.2007г. №2796/246п (методические рекомендации)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hyperlink r:id="rId39" w:history="1">
        <w:r w:rsidRPr="003F5341">
          <w:rPr>
            <w:rFonts w:ascii="Trebuchet MS" w:eastAsia="Times New Roman" w:hAnsi="Trebuchet MS" w:cs="Times New Roman"/>
            <w:color w:val="7A6D9C"/>
            <w:sz w:val="21"/>
            <w:szCs w:val="21"/>
            <w:lang w:eastAsia="ru-RU"/>
          </w:rPr>
          <w:t>Наглядные материалы по теме «Терроризм - угроза обществу»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hyperlink r:id="rId40" w:history="1">
        <w:r w:rsidRPr="003F5341">
          <w:rPr>
            <w:rFonts w:ascii="Trebuchet MS" w:eastAsia="Times New Roman" w:hAnsi="Trebuchet MS" w:cs="Times New Roman"/>
            <w:color w:val="7A6D9C"/>
            <w:sz w:val="21"/>
            <w:szCs w:val="21"/>
            <w:lang w:eastAsia="ru-RU"/>
          </w:rPr>
          <w:t>Примерная программа обучения работающего населения в области гражданской обороны и защиты от чрезвычайных ситуаций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hyperlink r:id="rId41" w:history="1">
        <w:r w:rsidRPr="003F5341">
          <w:rPr>
            <w:rFonts w:ascii="Trebuchet MS" w:eastAsia="Times New Roman" w:hAnsi="Trebuchet MS" w:cs="Times New Roman"/>
            <w:color w:val="7A6D9C"/>
            <w:sz w:val="21"/>
            <w:szCs w:val="21"/>
            <w:lang w:eastAsia="ru-RU"/>
          </w:rPr>
          <w:t>Памятка "Осторожно, терроризм"</w:t>
        </w:r>
      </w:hyperlink>
    </w:p>
    <w:p w:rsidR="003F5341" w:rsidRPr="003F5341" w:rsidRDefault="003F5341" w:rsidP="003F5341">
      <w:pPr>
        <w:widowControl/>
        <w:shd w:val="clear" w:color="auto" w:fill="F8F8F8"/>
        <w:spacing w:after="96"/>
        <w:ind w:left="0" w:right="0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hyperlink r:id="rId42" w:history="1">
        <w:r w:rsidRPr="003F5341">
          <w:rPr>
            <w:rFonts w:ascii="Trebuchet MS" w:eastAsia="Times New Roman" w:hAnsi="Trebuchet MS" w:cs="Times New Roman"/>
            <w:color w:val="EC3200"/>
            <w:sz w:val="21"/>
            <w:szCs w:val="21"/>
            <w:u w:val="single"/>
            <w:lang w:eastAsia="ru-RU"/>
          </w:rPr>
          <w:t xml:space="preserve">Литература. </w:t>
        </w:r>
        <w:proofErr w:type="spellStart"/>
        <w:proofErr w:type="gramStart"/>
        <w:r w:rsidRPr="003F5341">
          <w:rPr>
            <w:rFonts w:ascii="Trebuchet MS" w:eastAsia="Times New Roman" w:hAnsi="Trebuchet MS" w:cs="Times New Roman"/>
            <w:color w:val="EC3200"/>
            <w:sz w:val="21"/>
            <w:szCs w:val="21"/>
            <w:u w:val="single"/>
            <w:lang w:eastAsia="ru-RU"/>
          </w:rPr>
          <w:t>Серия:антитеррор</w:t>
        </w:r>
        <w:proofErr w:type="spellEnd"/>
        <w:proofErr w:type="gramEnd"/>
      </w:hyperlink>
    </w:p>
    <w:p w:rsidR="00BF1BC0" w:rsidRDefault="00BF1BC0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/>
    <w:p w:rsidR="003F5341" w:rsidRDefault="003F5341" w:rsidP="003F5341">
      <w:pPr>
        <w:pStyle w:val="1"/>
        <w:shd w:val="clear" w:color="auto" w:fill="C3E2EF"/>
        <w:spacing w:before="75" w:beforeAutospacing="0" w:after="75" w:afterAutospacing="0" w:line="432" w:lineRule="atLeast"/>
        <w:ind w:left="150" w:right="150"/>
        <w:rPr>
          <w:rFonts w:ascii="Arial" w:hAnsi="Arial" w:cs="Arial"/>
          <w:b w:val="0"/>
          <w:bCs w:val="0"/>
          <w:color w:val="143C4D"/>
          <w:sz w:val="36"/>
          <w:szCs w:val="36"/>
        </w:rPr>
      </w:pPr>
      <w:r>
        <w:rPr>
          <w:rFonts w:ascii="Arial" w:hAnsi="Arial" w:cs="Arial"/>
          <w:b w:val="0"/>
          <w:bCs w:val="0"/>
          <w:color w:val="143C4D"/>
          <w:sz w:val="36"/>
          <w:szCs w:val="36"/>
        </w:rPr>
        <w:lastRenderedPageBreak/>
        <w:t>Антитеррористическая деятельность</w:t>
      </w:r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43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Федеральный закон от 12 февраля 1998 г. № 28-ФЗ (ред. от 30 декабря 2015 г.) «О гражданской обороне»</w:t>
        </w:r>
      </w:hyperlink>
    </w:p>
    <w:p w:rsidR="003F5341" w:rsidRP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hyperlink r:id="rId44" w:tgtFrame="_blank" w:history="1">
        <w:r w:rsidRPr="003F5341">
          <w:rPr>
            <w:rStyle w:val="a4"/>
            <w:rFonts w:ascii="Arial" w:hAnsi="Arial" w:cs="Arial"/>
            <w:b/>
            <w:i/>
            <w:color w:val="FF0000"/>
            <w:sz w:val="20"/>
            <w:szCs w:val="20"/>
          </w:rPr>
          <w:t>Приказ МЧС России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</w:t>
        </w:r>
      </w:hyperlink>
    </w:p>
    <w:p w:rsidR="003F5341" w:rsidRP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b/>
          <w:i/>
          <w:color w:val="0D2630"/>
          <w:sz w:val="20"/>
          <w:szCs w:val="20"/>
          <w:u w:val="single"/>
        </w:rPr>
      </w:pPr>
      <w:hyperlink r:id="rId45" w:tgtFrame="_blank" w:history="1">
        <w:r w:rsidRPr="003F5341">
          <w:rPr>
            <w:rStyle w:val="a4"/>
            <w:rFonts w:ascii="Arial" w:hAnsi="Arial" w:cs="Arial"/>
            <w:b/>
            <w:i/>
            <w:color w:val="FF0000"/>
            <w:sz w:val="20"/>
            <w:szCs w:val="20"/>
          </w:rPr>
          <w:t xml:space="preserve">Письмо администрации городского округа город Нефтекамск от 9 ноября 2015 г. № 36/12-9829 «О местах массового </w:t>
        </w:r>
        <w:proofErr w:type="gramStart"/>
        <w:r w:rsidRPr="003F5341">
          <w:rPr>
            <w:rStyle w:val="a4"/>
            <w:rFonts w:ascii="Arial" w:hAnsi="Arial" w:cs="Arial"/>
            <w:b/>
            <w:i/>
            <w:color w:val="FF0000"/>
            <w:sz w:val="20"/>
            <w:szCs w:val="20"/>
          </w:rPr>
          <w:t>пребывания  людей</w:t>
        </w:r>
        <w:proofErr w:type="gramEnd"/>
        <w:r w:rsidRPr="003F5341">
          <w:rPr>
            <w:rStyle w:val="a4"/>
            <w:rFonts w:ascii="Arial" w:hAnsi="Arial" w:cs="Arial"/>
            <w:b/>
            <w:i/>
            <w:color w:val="FF0000"/>
            <w:sz w:val="20"/>
            <w:szCs w:val="20"/>
          </w:rPr>
          <w:t>, расположенных на территории городского округа город Нефтекамск»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46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«Рекомендации по организации и проведению курсового обучения в области гражданской обороны и защиты от чрезвычайных ситуаций» (утв. МЧС России 02.12.2015 N 2-4-87-46-11)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47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Постановление администрации городского округа город Нефтекамск от 16 июля 2015 г. № 2257 (с изм. от 16.08.2016 г.) «Об утверждении программы «Обеспечение общественной безопасности в городском округе город Нефтекамск Республики Башкортостан на 2015 — 2020 годы»</w:t>
        </w:r>
      </w:hyperlink>
    </w:p>
    <w:bookmarkStart w:id="0" w:name="_GoBack"/>
    <w:p w:rsidR="003F5341" w:rsidRP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3F5341">
        <w:rPr>
          <w:rFonts w:ascii="Arial" w:hAnsi="Arial" w:cs="Arial"/>
          <w:b/>
          <w:i/>
          <w:color w:val="FF0000"/>
          <w:sz w:val="20"/>
          <w:szCs w:val="20"/>
          <w:u w:val="single"/>
        </w:rPr>
        <w:fldChar w:fldCharType="begin"/>
      </w:r>
      <w:r w:rsidRPr="003F5341">
        <w:rPr>
          <w:rFonts w:ascii="Arial" w:hAnsi="Arial" w:cs="Arial"/>
          <w:b/>
          <w:i/>
          <w:color w:val="FF0000"/>
          <w:sz w:val="20"/>
          <w:szCs w:val="20"/>
          <w:u w:val="single"/>
        </w:rPr>
        <w:instrText xml:space="preserve"> HYPERLINK "https://gcpi.neftekamsk.ru/wp-content/uploads/documents/antiterror/prikaz_mku_uo_ot_10_avgusta_2017_g._%E2%84%96_602.pdf" \t "_blank" </w:instrText>
      </w:r>
      <w:r w:rsidRPr="003F5341">
        <w:rPr>
          <w:rFonts w:ascii="Arial" w:hAnsi="Arial" w:cs="Arial"/>
          <w:b/>
          <w:i/>
          <w:color w:val="FF0000"/>
          <w:sz w:val="20"/>
          <w:szCs w:val="20"/>
          <w:u w:val="single"/>
        </w:rPr>
        <w:fldChar w:fldCharType="separate"/>
      </w:r>
      <w:r w:rsidRPr="003F5341">
        <w:rPr>
          <w:rStyle w:val="a4"/>
          <w:rFonts w:ascii="Arial" w:hAnsi="Arial" w:cs="Arial"/>
          <w:b/>
          <w:i/>
          <w:color w:val="FF0000"/>
          <w:sz w:val="20"/>
          <w:szCs w:val="20"/>
        </w:rPr>
        <w:t>Приказ МКУ УО от 10 августа 2017 г. № 602 «Об организации проведения мероприятий ко Дню солидарности в борьбе с терроризмом»</w:t>
      </w:r>
      <w:r w:rsidRPr="003F5341">
        <w:rPr>
          <w:rFonts w:ascii="Arial" w:hAnsi="Arial" w:cs="Arial"/>
          <w:b/>
          <w:i/>
          <w:color w:val="FF0000"/>
          <w:sz w:val="20"/>
          <w:szCs w:val="20"/>
          <w:u w:val="single"/>
        </w:rPr>
        <w:fldChar w:fldCharType="end"/>
      </w:r>
    </w:p>
    <w:p w:rsidR="003F5341" w:rsidRP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hyperlink r:id="rId48" w:tgtFrame="_blank" w:history="1">
        <w:r w:rsidRPr="003F5341">
          <w:rPr>
            <w:rStyle w:val="a4"/>
            <w:rFonts w:ascii="Arial" w:hAnsi="Arial" w:cs="Arial"/>
            <w:b/>
            <w:i/>
            <w:color w:val="FF0000"/>
            <w:sz w:val="20"/>
            <w:szCs w:val="20"/>
          </w:rPr>
          <w:t>Приказ МКУ УО от 10 августа 2017 г. № 603 «Об обеспечении безопасности и антитеррористической защищенности общеобразовательных организаций в 2017-2018 учебном году»</w:t>
        </w:r>
      </w:hyperlink>
    </w:p>
    <w:p w:rsidR="003F5341" w:rsidRP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hyperlink r:id="rId49" w:tgtFrame="_blank" w:history="1">
        <w:r w:rsidRPr="003F5341">
          <w:rPr>
            <w:rStyle w:val="a4"/>
            <w:rFonts w:ascii="Arial" w:hAnsi="Arial" w:cs="Arial"/>
            <w:b/>
            <w:i/>
            <w:color w:val="FF0000"/>
            <w:sz w:val="20"/>
            <w:szCs w:val="20"/>
          </w:rPr>
          <w:t>Приказ МКУ УО от 10 августа 2017 г. № 604 «О предупредительных мерах по антитеррористической защищенности образовательных учреждений при проведении мероприятий, приуроченных к началу нового учебного года»</w:t>
        </w:r>
      </w:hyperlink>
    </w:p>
    <w:bookmarkEnd w:id="0"/>
    <w:p w:rsidR="003F5341" w:rsidRDefault="003F5341" w:rsidP="003F5341">
      <w:pPr>
        <w:pStyle w:val="a3"/>
        <w:shd w:val="clear" w:color="auto" w:fill="C3E2EF"/>
        <w:spacing w:before="75" w:beforeAutospacing="0" w:after="75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r>
        <w:rPr>
          <w:rStyle w:val="a5"/>
          <w:rFonts w:ascii="Arial" w:hAnsi="Arial" w:cs="Arial"/>
          <w:color w:val="0D2630"/>
          <w:sz w:val="20"/>
          <w:szCs w:val="20"/>
        </w:rPr>
        <w:t>Плакаты</w:t>
      </w:r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50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Действия населения при угрозе совершения теракта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51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Действия при нахождении похожего на ВУ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52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Если вас захватили в заложники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53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Об угрозе взрыва по телефону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54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Обязанности должностных лиц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55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Пресечение в воздушной среде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56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Признаки наличия ВУ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57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Признаки наличия ВУ 2 вариант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58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Проведение КТО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59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Телефоны экстренного реагирования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60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ФЗ-№35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jc w:val="both"/>
        <w:rPr>
          <w:rFonts w:ascii="Arial" w:hAnsi="Arial" w:cs="Arial"/>
          <w:color w:val="0D2630"/>
          <w:sz w:val="20"/>
          <w:szCs w:val="20"/>
        </w:rPr>
      </w:pPr>
      <w:hyperlink r:id="rId61" w:tgtFrame="_blank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ФЗ-№35 2 вариант</w:t>
        </w:r>
      </w:hyperlink>
    </w:p>
    <w:p w:rsidR="003F5341" w:rsidRDefault="003F5341" w:rsidP="003F5341">
      <w:pPr>
        <w:pStyle w:val="a3"/>
        <w:shd w:val="clear" w:color="auto" w:fill="C3E2EF"/>
        <w:spacing w:before="75" w:beforeAutospacing="0" w:after="75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 </w:t>
      </w:r>
    </w:p>
    <w:p w:rsidR="003F5341" w:rsidRDefault="003F5341" w:rsidP="003F5341">
      <w:pPr>
        <w:pStyle w:val="a3"/>
        <w:shd w:val="clear" w:color="auto" w:fill="C3E2EF"/>
        <w:spacing w:before="75" w:beforeAutospacing="0" w:after="75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Style w:val="a5"/>
          <w:rFonts w:ascii="Arial" w:hAnsi="Arial" w:cs="Arial"/>
          <w:color w:val="0D2630"/>
          <w:sz w:val="20"/>
          <w:szCs w:val="20"/>
        </w:rPr>
        <w:t>Освещение в средствах массовой информации темы противодействия идеологии терроризма и экстремизма, укрепления межнационального согласия:</w:t>
      </w:r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Срочная эвакуация в МОАУ «Гимназии № 1» </w:t>
      </w:r>
      <w:hyperlink r:id="rId62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https://vk.com/vremya_novostei?z=video-28922807_456242330%2F70d0bd49feb4b173c6%2Fpl_post_-28922807_83789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В память о жертвах терактов </w:t>
      </w:r>
      <w:hyperlink r:id="rId63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http://neftekamsk24.tv/news/v-pamyat-o-djertvah-teraktov/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lastRenderedPageBreak/>
        <w:t>Основы безопасного использования Интернета. Продвинутые родители начнут работу и в Нефтекамске </w:t>
      </w:r>
      <w:hyperlink r:id="rId64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http://neftekamsk24.tv/news/prodvinutye-roditeli-nachinayut-rabotu-v-neftekamske/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Школы начали проверять перед учебным сезоном </w:t>
      </w:r>
      <w:hyperlink r:id="rId65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http://neftekamsk24.tv/news/shkoly-nachali-proveryat-pered-uchebnym-sezonom/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Никто никого не заставляет </w:t>
      </w:r>
      <w:hyperlink r:id="rId66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http://neftekamsk24.tv/news/nikto-nikogo-ne-zastavlyaet/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В Нефтекамск завершился месячник оборонно-массовой работы </w:t>
      </w:r>
      <w:hyperlink r:id="rId67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http://neftekamsk24.tv/news/v-neftekamske-zavershilsya-vserossiiskii-mesyachnik-oboronno-massovoi-raboty/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Школы снабдили металлодетекторами </w:t>
      </w:r>
      <w:hyperlink r:id="rId68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http://neftekamsk24.tv/news/shkoly-snabdili-metallodetektorami/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Детский отдых должен быть комфортным и безопасным </w:t>
      </w:r>
      <w:hyperlink r:id="rId69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http://neftekamsk24.tv/news/detskii-otdyh-doldjen-byt-komfortnym-i-bezopasnym/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Безопасность в интернете </w:t>
      </w:r>
      <w:hyperlink r:id="rId70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http://neftekamsk24.tv/news/bezopasnost-v-internete/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Стартовала приемка детских садов 30.07.2018 </w:t>
      </w:r>
      <w:hyperlink r:id="rId71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http://neftekamsk24.tv/news/startovala-priemka-detskih-sadov/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В центре внимания — вопросы безопасности жизни </w:t>
      </w:r>
      <w:hyperlink r:id="rId72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https://vk.com/video-114846281_456240552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Безопасный интернет для детей </w:t>
      </w:r>
      <w:hyperlink r:id="rId73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https://vk.com/video-114846281_456241579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Нефтекамские школьники за безопасный интернет </w:t>
      </w:r>
      <w:hyperlink r:id="rId74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https://vk.com/video-114846281_456241952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В центре внимания — безопасность детей </w:t>
      </w:r>
      <w:hyperlink r:id="rId75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https://vk.com/video-114846281_456242033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Школьников учат безопасности в интернете </w:t>
      </w:r>
      <w:hyperlink r:id="rId76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https://vk.com/video-114846281_456242383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Безопасный город. В Нефтекамске установлены 25 камер видеонаблюдения </w:t>
      </w:r>
      <w:hyperlink r:id="rId77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https://vk.com/video-114846281_456242545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 xml:space="preserve">Специалисты провели правовой ликбез для </w:t>
      </w:r>
      <w:proofErr w:type="spellStart"/>
      <w:r>
        <w:rPr>
          <w:rFonts w:ascii="Arial" w:hAnsi="Arial" w:cs="Arial"/>
          <w:color w:val="0D2630"/>
          <w:sz w:val="20"/>
          <w:szCs w:val="20"/>
        </w:rPr>
        <w:t>нефтекамцев</w:t>
      </w:r>
      <w:proofErr w:type="spellEnd"/>
      <w:r>
        <w:rPr>
          <w:rFonts w:ascii="Arial" w:hAnsi="Arial" w:cs="Arial"/>
          <w:color w:val="0D2630"/>
          <w:sz w:val="20"/>
          <w:szCs w:val="20"/>
        </w:rPr>
        <w:t> </w:t>
      </w:r>
      <w:hyperlink r:id="rId78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https://vk.com/video-114846281_456241549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proofErr w:type="spellStart"/>
      <w:r>
        <w:rPr>
          <w:rFonts w:ascii="Arial" w:hAnsi="Arial" w:cs="Arial"/>
          <w:color w:val="0D2630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color w:val="0D2630"/>
          <w:sz w:val="20"/>
          <w:szCs w:val="20"/>
        </w:rPr>
        <w:t xml:space="preserve"> проверит места проведения </w:t>
      </w:r>
      <w:proofErr w:type="spellStart"/>
      <w:r>
        <w:rPr>
          <w:rFonts w:ascii="Arial" w:hAnsi="Arial" w:cs="Arial"/>
          <w:color w:val="0D2630"/>
          <w:sz w:val="20"/>
          <w:szCs w:val="20"/>
        </w:rPr>
        <w:t>корпоративов</w:t>
      </w:r>
      <w:proofErr w:type="spellEnd"/>
      <w:r>
        <w:rPr>
          <w:rFonts w:ascii="Arial" w:hAnsi="Arial" w:cs="Arial"/>
          <w:color w:val="0D2630"/>
          <w:sz w:val="20"/>
          <w:szCs w:val="20"/>
        </w:rPr>
        <w:t xml:space="preserve"> и елок </w:t>
      </w:r>
      <w:hyperlink r:id="rId79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https://vk.com/video-114846281_456241704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proofErr w:type="spellStart"/>
      <w:r>
        <w:rPr>
          <w:rFonts w:ascii="Arial" w:hAnsi="Arial" w:cs="Arial"/>
          <w:color w:val="0D2630"/>
          <w:sz w:val="20"/>
          <w:szCs w:val="20"/>
        </w:rPr>
        <w:t>Нефтекамцы</w:t>
      </w:r>
      <w:proofErr w:type="spellEnd"/>
      <w:r>
        <w:rPr>
          <w:rFonts w:ascii="Arial" w:hAnsi="Arial" w:cs="Arial"/>
          <w:color w:val="0D2630"/>
          <w:sz w:val="20"/>
          <w:szCs w:val="20"/>
        </w:rPr>
        <w:t xml:space="preserve"> не </w:t>
      </w:r>
      <w:proofErr w:type="gramStart"/>
      <w:r>
        <w:rPr>
          <w:rFonts w:ascii="Arial" w:hAnsi="Arial" w:cs="Arial"/>
          <w:color w:val="0D2630"/>
          <w:sz w:val="20"/>
          <w:szCs w:val="20"/>
        </w:rPr>
        <w:t>знают</w:t>
      </w:r>
      <w:proofErr w:type="gramEnd"/>
      <w:r>
        <w:rPr>
          <w:rFonts w:ascii="Arial" w:hAnsi="Arial" w:cs="Arial"/>
          <w:color w:val="0D2630"/>
          <w:sz w:val="20"/>
          <w:szCs w:val="20"/>
        </w:rPr>
        <w:t xml:space="preserve"> что делать, когда звучит сигнал тревоги </w:t>
      </w:r>
      <w:hyperlink r:id="rId80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https://vk.com/video-114846281_456242159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Несмешная шутка. Сообщение о бомбе в школе оказалось ложным </w:t>
      </w:r>
      <w:hyperlink r:id="rId81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https://vk.com/video-114846281_456242170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Сообщение о бомбе оказалось ложным </w:t>
      </w:r>
      <w:hyperlink r:id="rId82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https://vk.com/video-114846281_456242499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Как выявить экстремизм узнали нефтекамские педагоги 21.03.2017 </w:t>
      </w:r>
      <w:hyperlink r:id="rId83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http://neftekamsk24.tv/news/kak-vyyavit-ekstremizm-uznali-neftekamskie-pedagogi/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Мусульмане держат пост </w:t>
      </w:r>
      <w:hyperlink r:id="rId84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https://vk.com/vremya_novostei?z=video-28922807_456242918%2Fc998d608063b91f7fa%2Fpl_post_-28922807_86309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Курбан-байрам венчает хадж в Мекку 04.09.2017</w:t>
      </w:r>
      <w:hyperlink r:id="rId85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https://vk.com/vremya_novostei?z=video-28922807_456241442%2Fe9b9eb15b6d0151e5f%2Fpl_post_-28922807_78927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Ураза- байрам: завершение поста у мусульман 27.06.2017 </w:t>
      </w:r>
      <w:hyperlink r:id="rId86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https://vk.com/vremya_novostei?z=video-28922807_456241130%2F762066d7f33bcd3d41%2Fpl_post_-28922807_77106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27 мая у мусульман начинается месяц Рамадан 24.05.2017 </w:t>
      </w:r>
      <w:hyperlink r:id="rId87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https://vk.com/vremya_novostei?z=video-28922807_456240983%2F33583f45c1e39e5093%2Fpl_post_-28922807_76328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lastRenderedPageBreak/>
        <w:t>Красота с национальным колоритом </w:t>
      </w:r>
      <w:hyperlink r:id="rId88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https://vk.com/video-114846281_456240553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В Нефтекамске будут развивать национальные виды единоборств </w:t>
      </w:r>
      <w:hyperlink r:id="rId89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https://vk.com/video-114846281_456242220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Сотни нефтекамских мусульман отметили Курбан-байрам </w:t>
      </w:r>
      <w:hyperlink r:id="rId90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https://vk.com/video-114846281_456241200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Мусульмане готовятся встретить Ураза-Байрам </w:t>
      </w:r>
      <w:hyperlink r:id="rId91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https://vk.com/video-114846281_456242375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21 августа мусульмане отметят Курбан-байрам </w:t>
      </w:r>
      <w:hyperlink r:id="rId92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https://vk.com/video-114846281_456242539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Мусульмане отметили Курбан-байрам </w:t>
      </w:r>
      <w:hyperlink r:id="rId93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https://vk.com/video-114846281_456242576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Мечеть по улице Дзержинского. Спасибо за помощь! </w:t>
      </w:r>
      <w:hyperlink r:id="rId94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https://vk.com/video-114846281_456242716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«Народная» мечеть приобрела законченный вид </w:t>
      </w:r>
      <w:hyperlink r:id="rId95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https://vk.com/videos-114846281?z=video-114846281_456242560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Духовное управление мусульман обсудило планы на 2018 год </w:t>
      </w:r>
      <w:hyperlink r:id="rId96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https://vk.com/video-114846281_456242010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>Окунулись с головой! Православные отмечают праздник Крещения </w:t>
      </w:r>
      <w:hyperlink r:id="rId97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https://vk.com/video-114846281_456240089</w:t>
        </w:r>
      </w:hyperlink>
    </w:p>
    <w:p w:rsidR="003F5341" w:rsidRDefault="003F5341" w:rsidP="003F5341">
      <w:pPr>
        <w:pStyle w:val="a3"/>
        <w:shd w:val="clear" w:color="auto" w:fill="C3E2EF"/>
        <w:spacing w:before="0" w:beforeAutospacing="0" w:after="0" w:afterAutospacing="0" w:line="341" w:lineRule="atLeast"/>
        <w:ind w:firstLine="450"/>
        <w:rPr>
          <w:rFonts w:ascii="Arial" w:hAnsi="Arial" w:cs="Arial"/>
          <w:color w:val="0D2630"/>
          <w:sz w:val="20"/>
          <w:szCs w:val="20"/>
        </w:rPr>
      </w:pPr>
      <w:r>
        <w:rPr>
          <w:rFonts w:ascii="Arial" w:hAnsi="Arial" w:cs="Arial"/>
          <w:color w:val="0D2630"/>
          <w:sz w:val="20"/>
          <w:szCs w:val="20"/>
        </w:rPr>
        <w:t xml:space="preserve">Христос Воскрес! Православные </w:t>
      </w:r>
      <w:proofErr w:type="spellStart"/>
      <w:r>
        <w:rPr>
          <w:rFonts w:ascii="Arial" w:hAnsi="Arial" w:cs="Arial"/>
          <w:color w:val="0D2630"/>
          <w:sz w:val="20"/>
          <w:szCs w:val="20"/>
        </w:rPr>
        <w:t>нефтекамцы</w:t>
      </w:r>
      <w:proofErr w:type="spellEnd"/>
      <w:r>
        <w:rPr>
          <w:rFonts w:ascii="Arial" w:hAnsi="Arial" w:cs="Arial"/>
          <w:color w:val="0D2630"/>
          <w:sz w:val="20"/>
          <w:szCs w:val="20"/>
        </w:rPr>
        <w:t xml:space="preserve"> отметили Пасху </w:t>
      </w:r>
      <w:hyperlink r:id="rId98" w:history="1">
        <w:r>
          <w:rPr>
            <w:rStyle w:val="a4"/>
            <w:rFonts w:ascii="Arial" w:hAnsi="Arial" w:cs="Arial"/>
            <w:color w:val="2E87AD"/>
            <w:sz w:val="20"/>
            <w:szCs w:val="20"/>
            <w:u w:val="none"/>
          </w:rPr>
          <w:t>https://vk.com/video-114846281_456242125</w:t>
        </w:r>
      </w:hyperlink>
    </w:p>
    <w:p w:rsidR="003F5341" w:rsidRDefault="003F5341"/>
    <w:sectPr w:rsidR="003F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41"/>
    <w:rsid w:val="000B6197"/>
    <w:rsid w:val="003F5341"/>
    <w:rsid w:val="00B6516E"/>
    <w:rsid w:val="00BF1BC0"/>
    <w:rsid w:val="00F3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D68A-0522-434B-A1CB-843FFC27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181818"/>
        <w:sz w:val="28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F5341"/>
    <w:pPr>
      <w:widowControl/>
      <w:spacing w:before="100" w:beforeAutospacing="1" w:after="100" w:afterAutospacing="1"/>
      <w:ind w:left="0" w:right="0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341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341"/>
    <w:pPr>
      <w:widowControl/>
      <w:spacing w:before="100" w:beforeAutospacing="1" w:after="100" w:afterAutospacing="1"/>
      <w:ind w:left="0" w:right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41"/>
    <w:rPr>
      <w:color w:val="0000FF"/>
      <w:u w:val="single"/>
    </w:rPr>
  </w:style>
  <w:style w:type="character" w:styleId="a5">
    <w:name w:val="Strong"/>
    <w:basedOn w:val="a0"/>
    <w:uiPriority w:val="22"/>
    <w:qFormat/>
    <w:rsid w:val="003F5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fa-edu.ru/folder12/pch.pdf" TargetMode="External"/><Relationship Id="rId21" Type="http://schemas.openxmlformats.org/officeDocument/2006/relationships/hyperlink" Target="https://yadi.sk/i/eYwnepzJqwo5m" TargetMode="External"/><Relationship Id="rId34" Type="http://schemas.openxmlformats.org/officeDocument/2006/relationships/hyperlink" Target="http://www.morb.ru/activity/mob/post670.pdf" TargetMode="External"/><Relationship Id="rId42" Type="http://schemas.openxmlformats.org/officeDocument/2006/relationships/hyperlink" Target="http://ufa-edu.ru/education/legislation-in-education/protivodeystvie-terrorizmu-i-ekstremistskoy-deyatelnosti/books.7z" TargetMode="External"/><Relationship Id="rId47" Type="http://schemas.openxmlformats.org/officeDocument/2006/relationships/hyperlink" Target="https://gcpi.neftekamsk.ru/wp-content/uploads/documents/antiterror/postanovlenie_administrazii_gorodskogo_okruga_gorod_neftekamsk_ot_16_iyulya_2015_g._%E2%84%96_2257_(s_izm._ot_16.08.2016_g.).pdf" TargetMode="External"/><Relationship Id="rId50" Type="http://schemas.openxmlformats.org/officeDocument/2006/relationships/hyperlink" Target="https://gcpi.neftekamsk.ru/wp-content/uploads/documents/antiterror/plakati/deystviya_naseleniya_pri_ugroze_soversheniya_terakta.jpg" TargetMode="External"/><Relationship Id="rId55" Type="http://schemas.openxmlformats.org/officeDocument/2006/relationships/hyperlink" Target="https://gcpi.neftekamsk.ru/wp-content/uploads/documents/antiterror/plakati/presechenie_v_vozdushnoy_srede.jpg" TargetMode="External"/><Relationship Id="rId63" Type="http://schemas.openxmlformats.org/officeDocument/2006/relationships/hyperlink" Target="http://neftekamsk24.tv/news/v-pamyat-o-djertvah-teraktov/" TargetMode="External"/><Relationship Id="rId68" Type="http://schemas.openxmlformats.org/officeDocument/2006/relationships/hyperlink" Target="http://neftekamsk24.tv/news/shkoly-snabdili-metallodetektorami/" TargetMode="External"/><Relationship Id="rId76" Type="http://schemas.openxmlformats.org/officeDocument/2006/relationships/hyperlink" Target="https://vk.com/video-114846281_456242383" TargetMode="External"/><Relationship Id="rId84" Type="http://schemas.openxmlformats.org/officeDocument/2006/relationships/hyperlink" Target="https://vk.com/vremya_novostei?z=video-28922807_456242918%2Fc998d608063b91f7fa%2Fpl_post_-28922807_86309" TargetMode="External"/><Relationship Id="rId89" Type="http://schemas.openxmlformats.org/officeDocument/2006/relationships/hyperlink" Target="https://vk.com/video-114846281_456242220" TargetMode="External"/><Relationship Id="rId97" Type="http://schemas.openxmlformats.org/officeDocument/2006/relationships/hyperlink" Target="https://vk.com/video-114846281_456240089" TargetMode="External"/><Relationship Id="rId7" Type="http://schemas.openxmlformats.org/officeDocument/2006/relationships/hyperlink" Target="http://ufa-edu.ru/education/Nacionalnoe%20obrazovanie/mr.docx" TargetMode="External"/><Relationship Id="rId71" Type="http://schemas.openxmlformats.org/officeDocument/2006/relationships/hyperlink" Target="http://neftekamsk24.tv/news/startovala-priemka-detskih-sadov/" TargetMode="External"/><Relationship Id="rId92" Type="http://schemas.openxmlformats.org/officeDocument/2006/relationships/hyperlink" Target="https://vk.com/video-114846281_4562425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vWOkiwBWqwmXv" TargetMode="External"/><Relationship Id="rId29" Type="http://schemas.openxmlformats.org/officeDocument/2006/relationships/hyperlink" Target="http://www.ufa-edu.ru/education/legislation-in-the-formation-of-the/extremizmdok.doc" TargetMode="External"/><Relationship Id="rId11" Type="http://schemas.openxmlformats.org/officeDocument/2006/relationships/hyperlink" Target="https://vadi.sk/i/SBJlqCkPqwrNX" TargetMode="External"/><Relationship Id="rId24" Type="http://schemas.openxmlformats.org/officeDocument/2006/relationships/hyperlink" Target="https://yadi.sk/i/pvTkm91_qwoTE" TargetMode="External"/><Relationship Id="rId32" Type="http://schemas.openxmlformats.org/officeDocument/2006/relationships/hyperlink" Target="http://www.ufa-edu.ru/education/legislation-in-the-formation-of-the/69.rtf" TargetMode="External"/><Relationship Id="rId37" Type="http://schemas.openxmlformats.org/officeDocument/2006/relationships/hyperlink" Target="http://ufa-edu.ru/folder4/Met_GO.zip" TargetMode="External"/><Relationship Id="rId40" Type="http://schemas.openxmlformats.org/officeDocument/2006/relationships/hyperlink" Target="http://ufa-edu.ru/education/legislation-in-education/protivodeystvie-terrorizmu-i-ekstremistskoy-deyatelnosti/GU%20MCHS.7z" TargetMode="External"/><Relationship Id="rId45" Type="http://schemas.openxmlformats.org/officeDocument/2006/relationships/hyperlink" Target="https://gcpi.neftekamsk.ru/wp-content/uploads/documents/antiterror/pis'mo_administrazii_gorodskogo_okruga_gorod_neftekamsk_ot_9_noyabrya_2015_g._%E2%84%96_36-12-9829.pdf" TargetMode="External"/><Relationship Id="rId53" Type="http://schemas.openxmlformats.org/officeDocument/2006/relationships/hyperlink" Target="https://gcpi.neftekamsk.ru/wp-content/uploads/documents/antiterror/plakati/ob_ugroze_vzriva_po_telefonu.jpg" TargetMode="External"/><Relationship Id="rId58" Type="http://schemas.openxmlformats.org/officeDocument/2006/relationships/hyperlink" Target="https://gcpi.neftekamsk.ru/wp-content/uploads/documents/antiterror/plakati/provedenie_kto.jpg" TargetMode="External"/><Relationship Id="rId66" Type="http://schemas.openxmlformats.org/officeDocument/2006/relationships/hyperlink" Target="http://neftekamsk24.tv/news/nikto-nikogo-ne-zastavlyaet/" TargetMode="External"/><Relationship Id="rId74" Type="http://schemas.openxmlformats.org/officeDocument/2006/relationships/hyperlink" Target="https://vk.com/video-114846281_456241952" TargetMode="External"/><Relationship Id="rId79" Type="http://schemas.openxmlformats.org/officeDocument/2006/relationships/hyperlink" Target="https://vk.com/video-114846281_456241704" TargetMode="External"/><Relationship Id="rId87" Type="http://schemas.openxmlformats.org/officeDocument/2006/relationships/hyperlink" Target="https://vk.com/vremya_novostei?z=video-28922807_456240983%2F33583f45c1e39e5093%2Fpl_post_-28922807_76328" TargetMode="External"/><Relationship Id="rId5" Type="http://schemas.openxmlformats.org/officeDocument/2006/relationships/hyperlink" Target="http://ufa-edu.ru/education/Nacionalnoe%20obrazovanie/100.pdf" TargetMode="External"/><Relationship Id="rId61" Type="http://schemas.openxmlformats.org/officeDocument/2006/relationships/hyperlink" Target="https://gcpi.neftekamsk.ru/wp-content/uploads/documents/antiterror/plakati/fz-%E2%84%9635_2_variant.jpg" TargetMode="External"/><Relationship Id="rId82" Type="http://schemas.openxmlformats.org/officeDocument/2006/relationships/hyperlink" Target="https://vk.com/video-114846281_456242499" TargetMode="External"/><Relationship Id="rId90" Type="http://schemas.openxmlformats.org/officeDocument/2006/relationships/hyperlink" Target="https://vk.com/video-114846281_456241200" TargetMode="External"/><Relationship Id="rId95" Type="http://schemas.openxmlformats.org/officeDocument/2006/relationships/hyperlink" Target="https://vk.com/videos-114846281?z=video-114846281_456242560" TargetMode="External"/><Relationship Id="rId19" Type="http://schemas.openxmlformats.org/officeDocument/2006/relationships/hyperlink" Target="https://yadi.sk/i/6uA5ZHWRqwnq" TargetMode="External"/><Relationship Id="rId14" Type="http://schemas.openxmlformats.org/officeDocument/2006/relationships/hyperlink" Target="https://yadi.sk/i/mFNeHuSFqxEuf" TargetMode="External"/><Relationship Id="rId22" Type="http://schemas.openxmlformats.org/officeDocument/2006/relationships/hyperlink" Target="https://yadi.sk/i/6tAdNWbRqwoCz" TargetMode="External"/><Relationship Id="rId27" Type="http://schemas.openxmlformats.org/officeDocument/2006/relationships/hyperlink" Target="http://www.ufa-edu.ru/education/legislation-in-education/security/181114.pdf" TargetMode="External"/><Relationship Id="rId30" Type="http://schemas.openxmlformats.org/officeDocument/2006/relationships/hyperlink" Target="http://www.ufa-edu.ru/education/legislation-in-the-formation-of-the/LAW156905.rtf" TargetMode="External"/><Relationship Id="rId35" Type="http://schemas.openxmlformats.org/officeDocument/2006/relationships/hyperlink" Target="http://www.morb.ru/activity/mob/18-11-43.rar" TargetMode="External"/><Relationship Id="rId43" Type="http://schemas.openxmlformats.org/officeDocument/2006/relationships/hyperlink" Target="https://gcpi.neftekamsk.ru/wp-content/uploads/documents/antiterror/federal'niy_zakon_ot_12_fevralya_1998_g._%E2%84%96_28-fz_(red._ot_30_dekabrya_2015_g.).pdf" TargetMode="External"/><Relationship Id="rId48" Type="http://schemas.openxmlformats.org/officeDocument/2006/relationships/hyperlink" Target="https://gcpi.neftekamsk.ru/wp-content/uploads/documents/antiterror/prikaz_mku_uo_ot_10_avgusta_2017_g._%E2%84%96_603.pdf" TargetMode="External"/><Relationship Id="rId56" Type="http://schemas.openxmlformats.org/officeDocument/2006/relationships/hyperlink" Target="https://gcpi.neftekamsk.ru/wp-content/uploads/documents/antiterror/plakati/priznaki_nalichiya_vu.jpg" TargetMode="External"/><Relationship Id="rId64" Type="http://schemas.openxmlformats.org/officeDocument/2006/relationships/hyperlink" Target="http://neftekamsk24.tv/news/prodvinutye-roditeli-nachinayut-rabotu-v-neftekamske/" TargetMode="External"/><Relationship Id="rId69" Type="http://schemas.openxmlformats.org/officeDocument/2006/relationships/hyperlink" Target="http://neftekamsk24.tv/news/detskii-otdyh-doldjen-byt-komfortnym-i-bezopasnym/" TargetMode="External"/><Relationship Id="rId77" Type="http://schemas.openxmlformats.org/officeDocument/2006/relationships/hyperlink" Target="https://vk.com/video-114846281_456242545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ufa-edu.ru/education/general-secondary-education/act.doc" TargetMode="External"/><Relationship Id="rId51" Type="http://schemas.openxmlformats.org/officeDocument/2006/relationships/hyperlink" Target="https://gcpi.neftekamsk.ru/wp-content/uploads/documents/antiterror/plakati/deystviya_pri_nahojzdenii_pohojzego_na_vu.jpg" TargetMode="External"/><Relationship Id="rId72" Type="http://schemas.openxmlformats.org/officeDocument/2006/relationships/hyperlink" Target="https://vk.com/video-114846281_456240552" TargetMode="External"/><Relationship Id="rId80" Type="http://schemas.openxmlformats.org/officeDocument/2006/relationships/hyperlink" Target="https://vk.com/video-114846281_456242159" TargetMode="External"/><Relationship Id="rId85" Type="http://schemas.openxmlformats.org/officeDocument/2006/relationships/hyperlink" Target="https://vk.com/vremya_novostei?z=video-28922807_456241442%2Fe9b9eb15b6d0151e5f%2Fpl_post_-28922807_78927" TargetMode="External"/><Relationship Id="rId93" Type="http://schemas.openxmlformats.org/officeDocument/2006/relationships/hyperlink" Target="https://vk.com/video-114846281_456242576" TargetMode="External"/><Relationship Id="rId98" Type="http://schemas.openxmlformats.org/officeDocument/2006/relationships/hyperlink" Target="https://vk.com/video-114846281_4562421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di.skyi/v0wrbyeDqwtP5" TargetMode="External"/><Relationship Id="rId17" Type="http://schemas.openxmlformats.org/officeDocument/2006/relationships/hyperlink" Target="https://yadi.sk/i/KJN6V8qmqwmuH" TargetMode="External"/><Relationship Id="rId25" Type="http://schemas.openxmlformats.org/officeDocument/2006/relationships/hyperlink" Target="https://vadi.sk/i/Pi96KyNvqwobB" TargetMode="External"/><Relationship Id="rId33" Type="http://schemas.openxmlformats.org/officeDocument/2006/relationships/hyperlink" Target="http://www.ufa-edu.ru/education/legislation-in-the-formation-of-the/35+.rtf" TargetMode="External"/><Relationship Id="rId38" Type="http://schemas.openxmlformats.org/officeDocument/2006/relationships/hyperlink" Target="http://ufa-edu.ru/education/legislation-in-education/protivodeystvie-terrorizmu-i-ekstremistskoy-deyatelnosti/2007.7z" TargetMode="External"/><Relationship Id="rId46" Type="http://schemas.openxmlformats.org/officeDocument/2006/relationships/hyperlink" Target="https://gcpi.neftekamsk.ru/wp-content/uploads/documents/antiterror/rekomendazii_po_organizazii_i_provedeniyu_kursovogo_obucheniya.pdf" TargetMode="External"/><Relationship Id="rId59" Type="http://schemas.openxmlformats.org/officeDocument/2006/relationships/hyperlink" Target="https://gcpi.neftekamsk.ru/wp-content/uploads/documents/antiterror/plakati/telefoni_ekstrennogo_reagirovaniya.jpg" TargetMode="External"/><Relationship Id="rId67" Type="http://schemas.openxmlformats.org/officeDocument/2006/relationships/hyperlink" Target="http://neftekamsk24.tv/news/v-neftekamske-zavershilsya-vserossiiskii-mesyachnik-oboronno-massovoi-raboty/" TargetMode="External"/><Relationship Id="rId20" Type="http://schemas.openxmlformats.org/officeDocument/2006/relationships/hyperlink" Target="https://yadi.sk/i/LgScXfLDqwnyB" TargetMode="External"/><Relationship Id="rId41" Type="http://schemas.openxmlformats.org/officeDocument/2006/relationships/hyperlink" Target="http://www.ufa-edu.ru/education/legislation-in-education/security/terrorizm.pdf" TargetMode="External"/><Relationship Id="rId54" Type="http://schemas.openxmlformats.org/officeDocument/2006/relationships/hyperlink" Target="https://gcpi.neftekamsk.ru/wp-content/uploads/documents/antiterror/plakati/obyazannosti_doljznostnih_liz.jpg" TargetMode="External"/><Relationship Id="rId62" Type="http://schemas.openxmlformats.org/officeDocument/2006/relationships/hyperlink" Target="https://vk.com/vremya_novostei?z=video-28922807_456242330%2F70d0bd49feb4b173c6%2Fpl_post_-28922807_83789" TargetMode="External"/><Relationship Id="rId70" Type="http://schemas.openxmlformats.org/officeDocument/2006/relationships/hyperlink" Target="http://neftekamsk24.tv/news/bezopasnost-v-internete/" TargetMode="External"/><Relationship Id="rId75" Type="http://schemas.openxmlformats.org/officeDocument/2006/relationships/hyperlink" Target="https://vk.com/video-114846281_456242033" TargetMode="External"/><Relationship Id="rId83" Type="http://schemas.openxmlformats.org/officeDocument/2006/relationships/hyperlink" Target="http://neftekamsk24.tv/news/kak-vyyavit-ekstremizm-uznali-neftekamskie-pedagogi/" TargetMode="External"/><Relationship Id="rId88" Type="http://schemas.openxmlformats.org/officeDocument/2006/relationships/hyperlink" Target="https://vk.com/video-114846281_456240553" TargetMode="External"/><Relationship Id="rId91" Type="http://schemas.openxmlformats.org/officeDocument/2006/relationships/hyperlink" Target="https://vk.com/video-114846281_456242375" TargetMode="External"/><Relationship Id="rId96" Type="http://schemas.openxmlformats.org/officeDocument/2006/relationships/hyperlink" Target="https://vk.com/video-114846281_456242010" TargetMode="External"/><Relationship Id="rId1" Type="http://schemas.openxmlformats.org/officeDocument/2006/relationships/styles" Target="styles.xml"/><Relationship Id="rId6" Type="http://schemas.openxmlformats.org/officeDocument/2006/relationships/hyperlink" Target="http://ufa-edu.ru/education/Nacionalnoe%20obrazovanie/bibl.pdf" TargetMode="External"/><Relationship Id="rId15" Type="http://schemas.openxmlformats.org/officeDocument/2006/relationships/hyperlink" Target="https://yadi.sk/i/voQXlKCWqy" TargetMode="External"/><Relationship Id="rId23" Type="http://schemas.openxmlformats.org/officeDocument/2006/relationships/hyperlink" Target="https://yadi.sk/i/r32ilykiqwoJb" TargetMode="External"/><Relationship Id="rId28" Type="http://schemas.openxmlformats.org/officeDocument/2006/relationships/hyperlink" Target="http://www.ufa-edu.ru/education/legislation-in-the-formation-of-the/Recomenda.doc" TargetMode="External"/><Relationship Id="rId36" Type="http://schemas.openxmlformats.org/officeDocument/2006/relationships/hyperlink" Target="http://ufa-edu.ru/folder4/2005.rtf" TargetMode="External"/><Relationship Id="rId49" Type="http://schemas.openxmlformats.org/officeDocument/2006/relationships/hyperlink" Target="https://gcpi.neftekamsk.ru/wp-content/uploads/documents/antiterror/prikaz_mku_uo_ot_10_avgusta_2017_g._%E2%84%96_604.pdf" TargetMode="External"/><Relationship Id="rId57" Type="http://schemas.openxmlformats.org/officeDocument/2006/relationships/hyperlink" Target="https://gcpi.neftekamsk.ru/wp-content/uploads/documents/antiterror/plakati/priznaki_nalichiya_vu_2_variant.jpg" TargetMode="External"/><Relationship Id="rId10" Type="http://schemas.openxmlformats.org/officeDocument/2006/relationships/hyperlink" Target="http://ufa-edu.ru/education/legislation-in-education/protivodeystvie-terrorizmu-i-ekstremistskoy-deyatelnosti/e.doc" TargetMode="External"/><Relationship Id="rId31" Type="http://schemas.openxmlformats.org/officeDocument/2006/relationships/hyperlink" Target="http://www.ufa-edu.ru/education/legislation-in-the-formation-of-the/68.rtf" TargetMode="External"/><Relationship Id="rId44" Type="http://schemas.openxmlformats.org/officeDocument/2006/relationships/hyperlink" Target="https://gcpi.neftekamsk.ru/wp-content/uploads/documents/antiterror/prikaz_mchs_rossii_ot_18_dekabrya_2014_g._%E2%84%96_701.pdf" TargetMode="External"/><Relationship Id="rId52" Type="http://schemas.openxmlformats.org/officeDocument/2006/relationships/hyperlink" Target="https://gcpi.neftekamsk.ru/wp-content/uploads/documents/antiterror/plakati/esli_vas_zahvatili_v_zalojzniki.jpg" TargetMode="External"/><Relationship Id="rId60" Type="http://schemas.openxmlformats.org/officeDocument/2006/relationships/hyperlink" Target="https://gcpi.neftekamsk.ru/wp-content/uploads/documents/antiterror/plakati/fz-%E2%84%9635.jpg" TargetMode="External"/><Relationship Id="rId65" Type="http://schemas.openxmlformats.org/officeDocument/2006/relationships/hyperlink" Target="http://neftekamsk24.tv/news/shkoly-nachali-proveryat-pered-uchebnym-sezonom/" TargetMode="External"/><Relationship Id="rId73" Type="http://schemas.openxmlformats.org/officeDocument/2006/relationships/hyperlink" Target="https://vk.com/video-114846281_456241579" TargetMode="External"/><Relationship Id="rId78" Type="http://schemas.openxmlformats.org/officeDocument/2006/relationships/hyperlink" Target="https://vk.com/video-114846281_456241549" TargetMode="External"/><Relationship Id="rId81" Type="http://schemas.openxmlformats.org/officeDocument/2006/relationships/hyperlink" Target="https://vk.com/video-114846281_456242170" TargetMode="External"/><Relationship Id="rId86" Type="http://schemas.openxmlformats.org/officeDocument/2006/relationships/hyperlink" Target="https://vk.com/vremya_novostei?z=video-28922807_456241130%2F762066d7f33bcd3d41%2Fpl_post_-28922807_77106" TargetMode="External"/><Relationship Id="rId94" Type="http://schemas.openxmlformats.org/officeDocument/2006/relationships/hyperlink" Target="https://vk.com/video-114846281_456242716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ufa-edu.ru/education/Nacionalnoe%20obrazovanie/%D0%90_Y.pdf" TargetMode="External"/><Relationship Id="rId9" Type="http://schemas.openxmlformats.org/officeDocument/2006/relationships/hyperlink" Target="http://ufa-edu.ru/education/legislation-in-education/protivodeystvie-terrorizmu-i-ekstremistskoy-deyatelnosti/7.doc" TargetMode="External"/><Relationship Id="rId13" Type="http://schemas.openxmlformats.org/officeDocument/2006/relationships/hyperlink" Target="https://yadi.sk/i/IilYvj-2qxEmB" TargetMode="External"/><Relationship Id="rId18" Type="http://schemas.openxmlformats.org/officeDocument/2006/relationships/hyperlink" Target="https://xn--adi-cfd.sk/i/Ev" TargetMode="External"/><Relationship Id="rId39" Type="http://schemas.openxmlformats.org/officeDocument/2006/relationships/hyperlink" Target="http://ufa-edu.ru/education/legislation-in-education/protivodeystvie-terrorizmu-i-ekstremistskoy-deyatelnosti/terrror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Р.Х.</dc:creator>
  <cp:keywords/>
  <dc:description/>
  <cp:lastModifiedBy>Назаров Р.Х.</cp:lastModifiedBy>
  <cp:revision>1</cp:revision>
  <dcterms:created xsi:type="dcterms:W3CDTF">2019-10-14T10:44:00Z</dcterms:created>
  <dcterms:modified xsi:type="dcterms:W3CDTF">2019-10-14T10:53:00Z</dcterms:modified>
</cp:coreProperties>
</file>