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07" w:rsidRDefault="00D35807" w:rsidP="00D35807">
      <w:pPr>
        <w:spacing w:after="0"/>
        <w:jc w:val="center"/>
        <w:rPr>
          <w:rFonts w:ascii="Times New Roman" w:hAnsi="Times New Roman"/>
          <w:sz w:val="24"/>
          <w:szCs w:val="24"/>
        </w:rPr>
      </w:pPr>
      <w:r>
        <w:rPr>
          <w:rFonts w:ascii="Times New Roman" w:hAnsi="Times New Roman"/>
          <w:sz w:val="24"/>
          <w:szCs w:val="24"/>
        </w:rPr>
        <w:t xml:space="preserve">Муниципальное бюджетное учреждение </w:t>
      </w:r>
    </w:p>
    <w:p w:rsidR="00D35807" w:rsidRDefault="00D35807" w:rsidP="00D35807">
      <w:pPr>
        <w:spacing w:after="0"/>
        <w:jc w:val="center"/>
        <w:rPr>
          <w:rFonts w:ascii="Times New Roman" w:hAnsi="Times New Roman"/>
          <w:sz w:val="24"/>
          <w:szCs w:val="24"/>
        </w:rPr>
      </w:pPr>
      <w:r>
        <w:rPr>
          <w:rFonts w:ascii="Times New Roman" w:hAnsi="Times New Roman"/>
          <w:sz w:val="24"/>
          <w:szCs w:val="24"/>
        </w:rPr>
        <w:t>дополнительного образования</w:t>
      </w:r>
    </w:p>
    <w:p w:rsidR="00D35807" w:rsidRDefault="00D35807" w:rsidP="00D35807">
      <w:pPr>
        <w:spacing w:after="0"/>
        <w:jc w:val="center"/>
        <w:rPr>
          <w:rFonts w:ascii="Times New Roman" w:hAnsi="Times New Roman"/>
          <w:sz w:val="24"/>
          <w:szCs w:val="24"/>
        </w:rPr>
      </w:pPr>
      <w:r>
        <w:rPr>
          <w:rFonts w:ascii="Times New Roman" w:hAnsi="Times New Roman"/>
          <w:sz w:val="24"/>
          <w:szCs w:val="24"/>
        </w:rPr>
        <w:t xml:space="preserve"> Центр технического творчества детей и юношества</w:t>
      </w:r>
      <w:r w:rsidR="00185501">
        <w:rPr>
          <w:rFonts w:ascii="Times New Roman" w:hAnsi="Times New Roman"/>
          <w:sz w:val="24"/>
          <w:szCs w:val="24"/>
        </w:rPr>
        <w:t xml:space="preserve"> «Технопарк»</w:t>
      </w:r>
    </w:p>
    <w:p w:rsidR="00013D6E" w:rsidRDefault="00D35807" w:rsidP="00D35807">
      <w:pPr>
        <w:spacing w:after="0"/>
        <w:jc w:val="center"/>
        <w:rPr>
          <w:rFonts w:ascii="Times New Roman" w:hAnsi="Times New Roman"/>
          <w:sz w:val="24"/>
          <w:szCs w:val="24"/>
        </w:rPr>
      </w:pPr>
      <w:r>
        <w:rPr>
          <w:rFonts w:ascii="Times New Roman" w:hAnsi="Times New Roman"/>
          <w:sz w:val="24"/>
          <w:szCs w:val="24"/>
        </w:rPr>
        <w:t xml:space="preserve"> городского округа город Нефтекамск </w:t>
      </w:r>
    </w:p>
    <w:p w:rsidR="00D35807" w:rsidRDefault="00D35807" w:rsidP="00D35807">
      <w:pPr>
        <w:spacing w:after="0"/>
        <w:jc w:val="center"/>
        <w:rPr>
          <w:rFonts w:ascii="Times New Roman" w:hAnsi="Times New Roman"/>
          <w:sz w:val="20"/>
          <w:szCs w:val="20"/>
        </w:rPr>
      </w:pPr>
      <w:r>
        <w:rPr>
          <w:rFonts w:ascii="Times New Roman" w:hAnsi="Times New Roman"/>
          <w:sz w:val="24"/>
          <w:szCs w:val="24"/>
        </w:rPr>
        <w:t>Республики Башкортостан</w:t>
      </w:r>
    </w:p>
    <w:p w:rsidR="00D35807" w:rsidRDefault="00D35807" w:rsidP="00D35807">
      <w:pPr>
        <w:spacing w:after="0"/>
        <w:jc w:val="center"/>
        <w:rPr>
          <w:rFonts w:ascii="Times New Roman" w:hAnsi="Times New Roman"/>
          <w:sz w:val="20"/>
          <w:szCs w:val="20"/>
        </w:rPr>
      </w:pPr>
    </w:p>
    <w:p w:rsidR="00D35807" w:rsidRDefault="00D35807" w:rsidP="00D35807">
      <w:pPr>
        <w:spacing w:after="0"/>
        <w:jc w:val="center"/>
        <w:rPr>
          <w:rFonts w:ascii="Times New Roman" w:hAnsi="Times New Roman"/>
          <w:sz w:val="20"/>
          <w:szCs w:val="20"/>
        </w:rPr>
      </w:pPr>
    </w:p>
    <w:p w:rsidR="00D35807" w:rsidRDefault="00D35807" w:rsidP="00D35807">
      <w:pPr>
        <w:spacing w:after="0"/>
        <w:jc w:val="center"/>
        <w:rPr>
          <w:rFonts w:ascii="Times New Roman" w:hAnsi="Times New Roman"/>
          <w:sz w:val="20"/>
          <w:szCs w:val="20"/>
        </w:rPr>
      </w:pPr>
    </w:p>
    <w:p w:rsidR="00D35807" w:rsidRDefault="00D35807" w:rsidP="00D35807">
      <w:pPr>
        <w:spacing w:after="0"/>
        <w:jc w:val="center"/>
        <w:rPr>
          <w:rFonts w:ascii="Times New Roman" w:hAnsi="Times New Roman"/>
          <w:sz w:val="20"/>
          <w:szCs w:val="20"/>
        </w:rPr>
      </w:pPr>
    </w:p>
    <w:p w:rsidR="00D35807" w:rsidRDefault="00D35807" w:rsidP="00D35807">
      <w:pPr>
        <w:spacing w:after="0"/>
        <w:jc w:val="center"/>
        <w:rPr>
          <w:rFonts w:ascii="Times New Roman" w:hAnsi="Times New Roman"/>
          <w:sz w:val="20"/>
          <w:szCs w:val="20"/>
        </w:rPr>
      </w:pPr>
    </w:p>
    <w:p w:rsidR="00D35807" w:rsidRDefault="00D35807" w:rsidP="00D35807">
      <w:pPr>
        <w:spacing w:after="0"/>
        <w:rPr>
          <w:rFonts w:ascii="Times New Roman" w:hAnsi="Times New Roman"/>
          <w:sz w:val="24"/>
          <w:szCs w:val="24"/>
        </w:rPr>
      </w:pPr>
      <w:r>
        <w:rPr>
          <w:rFonts w:ascii="Times New Roman" w:hAnsi="Times New Roman"/>
          <w:sz w:val="24"/>
          <w:szCs w:val="24"/>
        </w:rPr>
        <w:t>Принята на заседании                                                      УТВЕРЖДАЮ.</w:t>
      </w:r>
    </w:p>
    <w:p w:rsidR="008521FC" w:rsidRDefault="00D35807" w:rsidP="00D35807">
      <w:pPr>
        <w:spacing w:after="0"/>
        <w:rPr>
          <w:rFonts w:ascii="Times New Roman" w:hAnsi="Times New Roman"/>
          <w:sz w:val="24"/>
          <w:szCs w:val="24"/>
        </w:rPr>
      </w:pPr>
      <w:r>
        <w:rPr>
          <w:rFonts w:ascii="Times New Roman" w:hAnsi="Times New Roman"/>
          <w:sz w:val="24"/>
          <w:szCs w:val="24"/>
        </w:rPr>
        <w:t xml:space="preserve">педагогического совета                       </w:t>
      </w:r>
      <w:r w:rsidR="00185501">
        <w:rPr>
          <w:rFonts w:ascii="Times New Roman" w:hAnsi="Times New Roman"/>
          <w:sz w:val="24"/>
          <w:szCs w:val="24"/>
        </w:rPr>
        <w:t xml:space="preserve">                            </w:t>
      </w:r>
      <w:r>
        <w:rPr>
          <w:rFonts w:ascii="Times New Roman" w:hAnsi="Times New Roman"/>
          <w:sz w:val="24"/>
          <w:szCs w:val="24"/>
        </w:rPr>
        <w:t>Директор МБУ ДО ЦТТДиЮ</w:t>
      </w:r>
      <w:r w:rsidR="00185501">
        <w:rPr>
          <w:rFonts w:ascii="Times New Roman" w:hAnsi="Times New Roman"/>
          <w:sz w:val="24"/>
          <w:szCs w:val="24"/>
        </w:rPr>
        <w:t xml:space="preserve"> </w:t>
      </w:r>
      <w:r w:rsidR="008521FC">
        <w:rPr>
          <w:rFonts w:ascii="Times New Roman" w:hAnsi="Times New Roman"/>
          <w:sz w:val="24"/>
          <w:szCs w:val="24"/>
        </w:rPr>
        <w:t xml:space="preserve">            </w:t>
      </w:r>
    </w:p>
    <w:p w:rsidR="00D35807" w:rsidRDefault="008521FC" w:rsidP="00D35807">
      <w:pPr>
        <w:spacing w:after="0"/>
        <w:rPr>
          <w:rFonts w:ascii="Times New Roman" w:hAnsi="Times New Roman"/>
          <w:sz w:val="24"/>
          <w:szCs w:val="24"/>
        </w:rPr>
      </w:pPr>
      <w:r>
        <w:rPr>
          <w:rFonts w:ascii="Times New Roman" w:hAnsi="Times New Roman"/>
          <w:sz w:val="24"/>
          <w:szCs w:val="24"/>
        </w:rPr>
        <w:t xml:space="preserve">                                                                                           </w:t>
      </w:r>
      <w:bookmarkStart w:id="0" w:name="_GoBack"/>
      <w:bookmarkEnd w:id="0"/>
      <w:r w:rsidR="00185501">
        <w:rPr>
          <w:rFonts w:ascii="Times New Roman" w:hAnsi="Times New Roman"/>
          <w:sz w:val="24"/>
          <w:szCs w:val="24"/>
        </w:rPr>
        <w:t>«Технопарк»</w:t>
      </w:r>
    </w:p>
    <w:p w:rsidR="00D35807" w:rsidRDefault="00185501" w:rsidP="00D35807">
      <w:pPr>
        <w:spacing w:after="0"/>
        <w:rPr>
          <w:rFonts w:ascii="Times New Roman" w:hAnsi="Times New Roman"/>
          <w:sz w:val="24"/>
          <w:szCs w:val="24"/>
        </w:rPr>
      </w:pPr>
      <w:r>
        <w:rPr>
          <w:rFonts w:ascii="Times New Roman" w:hAnsi="Times New Roman"/>
          <w:sz w:val="24"/>
          <w:szCs w:val="24"/>
        </w:rPr>
        <w:t>от "___"________ 2019</w:t>
      </w:r>
      <w:r w:rsidR="00D35807">
        <w:rPr>
          <w:rFonts w:ascii="Times New Roman" w:hAnsi="Times New Roman"/>
          <w:sz w:val="24"/>
          <w:szCs w:val="24"/>
        </w:rPr>
        <w:t xml:space="preserve">г.                   </w:t>
      </w:r>
      <w:r>
        <w:rPr>
          <w:rFonts w:ascii="Times New Roman" w:hAnsi="Times New Roman"/>
          <w:sz w:val="24"/>
          <w:szCs w:val="24"/>
        </w:rPr>
        <w:t xml:space="preserve">                              </w:t>
      </w:r>
      <w:r w:rsidR="00D35807">
        <w:rPr>
          <w:rFonts w:ascii="Times New Roman" w:hAnsi="Times New Roman"/>
          <w:sz w:val="24"/>
          <w:szCs w:val="24"/>
        </w:rPr>
        <w:t xml:space="preserve"> _____________ Р.Т.Ганиев</w:t>
      </w:r>
    </w:p>
    <w:p w:rsidR="00D35807" w:rsidRDefault="00D35807" w:rsidP="00D35807">
      <w:pPr>
        <w:spacing w:after="0"/>
        <w:rPr>
          <w:rFonts w:ascii="Times New Roman" w:hAnsi="Times New Roman"/>
          <w:sz w:val="24"/>
          <w:szCs w:val="24"/>
        </w:rPr>
      </w:pPr>
      <w:r>
        <w:rPr>
          <w:rFonts w:ascii="Times New Roman" w:hAnsi="Times New Roman"/>
          <w:sz w:val="24"/>
          <w:szCs w:val="24"/>
        </w:rPr>
        <w:t xml:space="preserve">Протокол № ____                                </w:t>
      </w:r>
      <w:r w:rsidR="00185501">
        <w:rPr>
          <w:rFonts w:ascii="Times New Roman" w:hAnsi="Times New Roman"/>
          <w:sz w:val="24"/>
          <w:szCs w:val="24"/>
        </w:rPr>
        <w:t xml:space="preserve">                             Приказ № ___ от "___"___ 2019</w:t>
      </w:r>
      <w:r>
        <w:rPr>
          <w:rFonts w:ascii="Times New Roman" w:hAnsi="Times New Roman"/>
          <w:sz w:val="24"/>
          <w:szCs w:val="24"/>
        </w:rPr>
        <w:t>г</w:t>
      </w:r>
      <w:r w:rsidR="00577B78">
        <w:rPr>
          <w:rFonts w:ascii="Times New Roman" w:hAnsi="Times New Roman"/>
          <w:sz w:val="24"/>
          <w:szCs w:val="24"/>
        </w:rPr>
        <w:t>.</w:t>
      </w:r>
    </w:p>
    <w:p w:rsidR="00D35807" w:rsidRDefault="00D35807" w:rsidP="00D35807">
      <w:pPr>
        <w:spacing w:after="0"/>
        <w:rPr>
          <w:rFonts w:ascii="Times New Roman" w:hAnsi="Times New Roman"/>
          <w:sz w:val="24"/>
          <w:szCs w:val="24"/>
        </w:rPr>
      </w:pPr>
    </w:p>
    <w:p w:rsidR="00D35807" w:rsidRDefault="00D35807" w:rsidP="00D35807">
      <w:pPr>
        <w:spacing w:after="0"/>
        <w:rPr>
          <w:rFonts w:ascii="Times New Roman" w:hAnsi="Times New Roman"/>
          <w:sz w:val="24"/>
          <w:szCs w:val="24"/>
        </w:rPr>
      </w:pPr>
    </w:p>
    <w:p w:rsidR="00D35807" w:rsidRDefault="00D35807" w:rsidP="00D35807">
      <w:pPr>
        <w:spacing w:after="0"/>
        <w:rPr>
          <w:rFonts w:ascii="Times New Roman" w:hAnsi="Times New Roman"/>
          <w:sz w:val="24"/>
          <w:szCs w:val="24"/>
        </w:rPr>
      </w:pPr>
    </w:p>
    <w:p w:rsidR="00D35807" w:rsidRDefault="00D35807" w:rsidP="00D35807">
      <w:pPr>
        <w:spacing w:after="0"/>
        <w:rPr>
          <w:rFonts w:ascii="Times New Roman" w:hAnsi="Times New Roman"/>
          <w:sz w:val="24"/>
          <w:szCs w:val="24"/>
        </w:rPr>
      </w:pPr>
    </w:p>
    <w:p w:rsidR="00D35807" w:rsidRDefault="00D35807" w:rsidP="00D35807">
      <w:pPr>
        <w:spacing w:after="0"/>
        <w:rPr>
          <w:rFonts w:ascii="Times New Roman" w:hAnsi="Times New Roman"/>
          <w:sz w:val="24"/>
          <w:szCs w:val="24"/>
        </w:rPr>
      </w:pPr>
    </w:p>
    <w:p w:rsidR="00D35807" w:rsidRDefault="00D35807" w:rsidP="00D35807">
      <w:pPr>
        <w:spacing w:after="0"/>
        <w:rPr>
          <w:rFonts w:ascii="Times New Roman" w:hAnsi="Times New Roman"/>
          <w:sz w:val="24"/>
          <w:szCs w:val="24"/>
        </w:rPr>
      </w:pPr>
    </w:p>
    <w:p w:rsidR="00D35807" w:rsidRDefault="00D35807" w:rsidP="00D35807">
      <w:pPr>
        <w:spacing w:after="0"/>
        <w:jc w:val="center"/>
        <w:rPr>
          <w:rFonts w:ascii="Times New Roman" w:hAnsi="Times New Roman"/>
          <w:b/>
          <w:sz w:val="32"/>
          <w:szCs w:val="32"/>
        </w:rPr>
      </w:pPr>
      <w:r>
        <w:rPr>
          <w:rFonts w:ascii="Times New Roman" w:hAnsi="Times New Roman"/>
          <w:b/>
          <w:sz w:val="32"/>
          <w:szCs w:val="32"/>
        </w:rPr>
        <w:t xml:space="preserve">Дополнительная общеобразовательная общеразвивающая программа технической  направленности </w:t>
      </w:r>
    </w:p>
    <w:p w:rsidR="00D35807" w:rsidRDefault="00D35807" w:rsidP="00D35807">
      <w:pPr>
        <w:spacing w:after="0"/>
        <w:jc w:val="center"/>
        <w:rPr>
          <w:rFonts w:ascii="Times New Roman" w:hAnsi="Times New Roman"/>
          <w:b/>
          <w:sz w:val="48"/>
          <w:szCs w:val="48"/>
        </w:rPr>
      </w:pPr>
      <w:r>
        <w:rPr>
          <w:rFonts w:ascii="Times New Roman" w:hAnsi="Times New Roman"/>
          <w:b/>
          <w:sz w:val="48"/>
          <w:szCs w:val="48"/>
        </w:rPr>
        <w:t>"Юный конструктор"</w:t>
      </w:r>
    </w:p>
    <w:p w:rsidR="00D35807" w:rsidRDefault="00D35807" w:rsidP="00D35807">
      <w:pPr>
        <w:spacing w:after="0"/>
        <w:jc w:val="center"/>
        <w:rPr>
          <w:rFonts w:ascii="Times New Roman" w:hAnsi="Times New Roman"/>
          <w:sz w:val="48"/>
          <w:szCs w:val="48"/>
        </w:rPr>
      </w:pPr>
    </w:p>
    <w:p w:rsidR="00D35807" w:rsidRDefault="00D35807" w:rsidP="00D35807">
      <w:pPr>
        <w:spacing w:after="0"/>
        <w:jc w:val="center"/>
        <w:rPr>
          <w:rFonts w:ascii="Times New Roman" w:hAnsi="Times New Roman"/>
          <w:sz w:val="32"/>
          <w:szCs w:val="32"/>
        </w:rPr>
      </w:pPr>
      <w:r>
        <w:rPr>
          <w:rFonts w:ascii="Times New Roman" w:hAnsi="Times New Roman"/>
          <w:sz w:val="32"/>
          <w:szCs w:val="32"/>
        </w:rPr>
        <w:t>Возраст обучающихся: 6-10 лет</w:t>
      </w:r>
    </w:p>
    <w:p w:rsidR="00D35807" w:rsidRDefault="00D35807" w:rsidP="00D35807">
      <w:pPr>
        <w:spacing w:after="0"/>
        <w:jc w:val="center"/>
        <w:rPr>
          <w:rFonts w:ascii="Times New Roman" w:hAnsi="Times New Roman"/>
          <w:sz w:val="32"/>
          <w:szCs w:val="32"/>
        </w:rPr>
      </w:pPr>
      <w:r>
        <w:rPr>
          <w:rFonts w:ascii="Times New Roman" w:hAnsi="Times New Roman"/>
          <w:sz w:val="32"/>
          <w:szCs w:val="32"/>
        </w:rPr>
        <w:t xml:space="preserve">Срок реализации: </w:t>
      </w:r>
      <w:r w:rsidR="00185501">
        <w:rPr>
          <w:rFonts w:ascii="Times New Roman" w:hAnsi="Times New Roman"/>
          <w:sz w:val="32"/>
          <w:szCs w:val="32"/>
        </w:rPr>
        <w:t>2</w:t>
      </w:r>
      <w:r>
        <w:rPr>
          <w:rFonts w:ascii="Times New Roman" w:hAnsi="Times New Roman"/>
          <w:sz w:val="32"/>
          <w:szCs w:val="32"/>
        </w:rPr>
        <w:t xml:space="preserve"> год</w:t>
      </w:r>
      <w:r w:rsidR="00185501">
        <w:rPr>
          <w:rFonts w:ascii="Times New Roman" w:hAnsi="Times New Roman"/>
          <w:sz w:val="32"/>
          <w:szCs w:val="32"/>
        </w:rPr>
        <w:t>а</w:t>
      </w:r>
    </w:p>
    <w:p w:rsidR="00D35807" w:rsidRDefault="00D35807" w:rsidP="00D35807">
      <w:pPr>
        <w:jc w:val="center"/>
        <w:rPr>
          <w:rFonts w:ascii="Times New Roman" w:hAnsi="Times New Roman"/>
          <w:caps/>
          <w:sz w:val="20"/>
          <w:szCs w:val="20"/>
        </w:rPr>
      </w:pPr>
    </w:p>
    <w:p w:rsidR="00D35807" w:rsidRDefault="00D35807" w:rsidP="00D35807">
      <w:pPr>
        <w:rPr>
          <w:rFonts w:ascii="Times New Roman" w:hAnsi="Times New Roman"/>
          <w:caps/>
          <w:sz w:val="32"/>
          <w:szCs w:val="32"/>
        </w:rPr>
      </w:pPr>
    </w:p>
    <w:p w:rsidR="00734B13" w:rsidRDefault="00734B13" w:rsidP="00734B13">
      <w:pPr>
        <w:spacing w:after="0"/>
        <w:ind w:right="-141"/>
        <w:jc w:val="right"/>
        <w:rPr>
          <w:rFonts w:ascii="Times New Roman" w:hAnsi="Times New Roman"/>
          <w:caps/>
          <w:sz w:val="32"/>
          <w:szCs w:val="32"/>
        </w:rPr>
      </w:pPr>
    </w:p>
    <w:p w:rsidR="00D35807" w:rsidRDefault="00734B13" w:rsidP="00734B13">
      <w:pPr>
        <w:spacing w:after="0"/>
        <w:ind w:right="-141"/>
        <w:jc w:val="center"/>
        <w:rPr>
          <w:rFonts w:ascii="Times New Roman" w:hAnsi="Times New Roman"/>
          <w:sz w:val="24"/>
          <w:szCs w:val="24"/>
        </w:rPr>
      </w:pPr>
      <w:r>
        <w:rPr>
          <w:rFonts w:ascii="Times New Roman" w:hAnsi="Times New Roman"/>
          <w:sz w:val="24"/>
          <w:szCs w:val="24"/>
        </w:rPr>
        <w:t xml:space="preserve">                                                                   </w:t>
      </w:r>
      <w:r w:rsidR="00D35807">
        <w:rPr>
          <w:rFonts w:ascii="Times New Roman" w:hAnsi="Times New Roman"/>
          <w:sz w:val="24"/>
          <w:szCs w:val="24"/>
        </w:rPr>
        <w:t>Автор-составитель:</w:t>
      </w:r>
    </w:p>
    <w:p w:rsidR="00D35807" w:rsidRDefault="00734B13" w:rsidP="00734B13">
      <w:pPr>
        <w:spacing w:after="0"/>
        <w:ind w:right="-141"/>
        <w:jc w:val="center"/>
        <w:rPr>
          <w:rFonts w:ascii="Times New Roman" w:hAnsi="Times New Roman"/>
          <w:sz w:val="24"/>
          <w:szCs w:val="24"/>
        </w:rPr>
      </w:pPr>
      <w:r>
        <w:rPr>
          <w:rFonts w:ascii="Times New Roman" w:hAnsi="Times New Roman"/>
          <w:sz w:val="24"/>
          <w:szCs w:val="24"/>
        </w:rPr>
        <w:t xml:space="preserve">                                                                                       Тимершина Лариса Насимовна,</w:t>
      </w:r>
    </w:p>
    <w:p w:rsidR="00734B13" w:rsidRDefault="00D35807" w:rsidP="00734B13">
      <w:pPr>
        <w:spacing w:after="0"/>
        <w:ind w:right="-141"/>
        <w:rPr>
          <w:rFonts w:ascii="Times New Roman" w:hAnsi="Times New Roman"/>
          <w:sz w:val="24"/>
          <w:szCs w:val="24"/>
        </w:rPr>
      </w:pPr>
      <w:r>
        <w:rPr>
          <w:rFonts w:ascii="Times New Roman" w:hAnsi="Times New Roman"/>
          <w:sz w:val="24"/>
          <w:szCs w:val="24"/>
        </w:rPr>
        <w:t xml:space="preserve">                                                                                         </w:t>
      </w:r>
      <w:r w:rsidR="00577B78">
        <w:rPr>
          <w:rFonts w:ascii="Times New Roman" w:hAnsi="Times New Roman"/>
          <w:sz w:val="24"/>
          <w:szCs w:val="24"/>
        </w:rPr>
        <w:t xml:space="preserve">       </w:t>
      </w:r>
      <w:r>
        <w:rPr>
          <w:rFonts w:ascii="Times New Roman" w:hAnsi="Times New Roman"/>
          <w:sz w:val="24"/>
          <w:szCs w:val="24"/>
        </w:rPr>
        <w:t xml:space="preserve">педагог дополнительного </w:t>
      </w:r>
      <w:r w:rsidR="00734B13">
        <w:rPr>
          <w:rFonts w:ascii="Times New Roman" w:hAnsi="Times New Roman"/>
          <w:sz w:val="24"/>
          <w:szCs w:val="24"/>
        </w:rPr>
        <w:t xml:space="preserve"> </w:t>
      </w:r>
    </w:p>
    <w:p w:rsidR="00D35807" w:rsidRDefault="00734B13" w:rsidP="00734B13">
      <w:pPr>
        <w:spacing w:after="0"/>
        <w:ind w:right="-141"/>
        <w:rPr>
          <w:rFonts w:ascii="Times New Roman" w:hAnsi="Times New Roman"/>
          <w:sz w:val="24"/>
          <w:szCs w:val="24"/>
        </w:rPr>
      </w:pPr>
      <w:r>
        <w:rPr>
          <w:rFonts w:ascii="Times New Roman" w:hAnsi="Times New Roman"/>
          <w:sz w:val="24"/>
          <w:szCs w:val="24"/>
        </w:rPr>
        <w:t xml:space="preserve">                                                                  </w:t>
      </w:r>
      <w:r w:rsidR="00577B78">
        <w:rPr>
          <w:rFonts w:ascii="Times New Roman" w:hAnsi="Times New Roman"/>
          <w:sz w:val="24"/>
          <w:szCs w:val="24"/>
        </w:rPr>
        <w:t xml:space="preserve">                              </w:t>
      </w:r>
      <w:r w:rsidR="00D35807">
        <w:rPr>
          <w:rFonts w:ascii="Times New Roman" w:hAnsi="Times New Roman"/>
          <w:sz w:val="24"/>
          <w:szCs w:val="24"/>
        </w:rPr>
        <w:t>образования</w:t>
      </w:r>
    </w:p>
    <w:p w:rsidR="00D35807" w:rsidRDefault="00D35807" w:rsidP="00D35807">
      <w:pPr>
        <w:spacing w:after="0"/>
        <w:jc w:val="center"/>
        <w:rPr>
          <w:rFonts w:ascii="Times New Roman" w:hAnsi="Times New Roman"/>
          <w:sz w:val="24"/>
          <w:szCs w:val="24"/>
        </w:rPr>
      </w:pPr>
      <w:r>
        <w:rPr>
          <w:rFonts w:ascii="Times New Roman" w:hAnsi="Times New Roman"/>
          <w:sz w:val="24"/>
          <w:szCs w:val="24"/>
        </w:rPr>
        <w:t xml:space="preserve">                                                                                               </w:t>
      </w:r>
    </w:p>
    <w:p w:rsidR="00D35807" w:rsidRDefault="00D35807" w:rsidP="00D35807">
      <w:pPr>
        <w:spacing w:after="0"/>
        <w:jc w:val="right"/>
        <w:rPr>
          <w:rFonts w:ascii="Times New Roman" w:hAnsi="Times New Roman"/>
          <w:sz w:val="24"/>
          <w:szCs w:val="24"/>
        </w:rPr>
      </w:pPr>
    </w:p>
    <w:p w:rsidR="00D35807" w:rsidRDefault="00D35807" w:rsidP="00D35807">
      <w:pPr>
        <w:spacing w:after="0"/>
        <w:jc w:val="right"/>
        <w:rPr>
          <w:rFonts w:ascii="Times New Roman" w:hAnsi="Times New Roman"/>
          <w:sz w:val="24"/>
          <w:szCs w:val="24"/>
        </w:rPr>
      </w:pPr>
    </w:p>
    <w:p w:rsidR="00D35807" w:rsidRDefault="00D35807" w:rsidP="00D35807">
      <w:pPr>
        <w:spacing w:after="0"/>
        <w:jc w:val="right"/>
        <w:rPr>
          <w:rFonts w:ascii="Times New Roman" w:hAnsi="Times New Roman"/>
          <w:sz w:val="24"/>
          <w:szCs w:val="24"/>
        </w:rPr>
      </w:pPr>
    </w:p>
    <w:p w:rsidR="00D35807" w:rsidRDefault="00D35807" w:rsidP="00D35807">
      <w:pPr>
        <w:spacing w:after="0"/>
        <w:rPr>
          <w:rFonts w:ascii="Times New Roman" w:hAnsi="Times New Roman"/>
          <w:sz w:val="24"/>
          <w:szCs w:val="24"/>
        </w:rPr>
      </w:pPr>
    </w:p>
    <w:p w:rsidR="00B439D1" w:rsidRDefault="00B439D1" w:rsidP="00D35807">
      <w:pPr>
        <w:spacing w:after="0"/>
        <w:rPr>
          <w:rFonts w:ascii="Times New Roman" w:hAnsi="Times New Roman"/>
          <w:sz w:val="24"/>
          <w:szCs w:val="24"/>
        </w:rPr>
      </w:pPr>
    </w:p>
    <w:p w:rsidR="00B439D1" w:rsidRDefault="00B439D1" w:rsidP="00D35807">
      <w:pPr>
        <w:spacing w:after="0"/>
        <w:rPr>
          <w:rFonts w:ascii="Times New Roman" w:hAnsi="Times New Roman"/>
          <w:sz w:val="24"/>
          <w:szCs w:val="24"/>
        </w:rPr>
      </w:pPr>
    </w:p>
    <w:p w:rsidR="00D35807" w:rsidRPr="0050330F" w:rsidRDefault="00D35807" w:rsidP="00B439D1">
      <w:pPr>
        <w:spacing w:after="0"/>
        <w:jc w:val="center"/>
        <w:rPr>
          <w:rFonts w:ascii="Times New Roman" w:hAnsi="Times New Roman"/>
          <w:sz w:val="24"/>
          <w:szCs w:val="24"/>
        </w:rPr>
      </w:pPr>
      <w:r>
        <w:rPr>
          <w:rFonts w:ascii="Times New Roman" w:hAnsi="Times New Roman"/>
          <w:sz w:val="24"/>
          <w:szCs w:val="24"/>
        </w:rPr>
        <w:t>г. Нефтекамск, 201</w:t>
      </w:r>
      <w:r w:rsidR="00185501">
        <w:rPr>
          <w:rFonts w:ascii="Times New Roman" w:hAnsi="Times New Roman"/>
          <w:sz w:val="24"/>
          <w:szCs w:val="24"/>
        </w:rPr>
        <w:t>9</w:t>
      </w:r>
      <w:r>
        <w:rPr>
          <w:rFonts w:ascii="Times New Roman" w:hAnsi="Times New Roman"/>
          <w:sz w:val="24"/>
          <w:szCs w:val="24"/>
        </w:rPr>
        <w:t>г.</w:t>
      </w:r>
    </w:p>
    <w:p w:rsidR="00527847" w:rsidRPr="00185501" w:rsidRDefault="002B7A82" w:rsidP="00185501">
      <w:pPr>
        <w:pStyle w:val="a3"/>
        <w:spacing w:after="0" w:line="360" w:lineRule="auto"/>
        <w:ind w:firstLine="709"/>
        <w:contextualSpacing/>
        <w:jc w:val="center"/>
        <w:rPr>
          <w:rFonts w:ascii="Times New Roman" w:hAnsi="Times New Roman" w:cs="Times New Roman"/>
          <w:sz w:val="24"/>
          <w:szCs w:val="24"/>
        </w:rPr>
      </w:pPr>
      <w:r w:rsidRPr="00185501">
        <w:rPr>
          <w:rFonts w:ascii="Times New Roman" w:hAnsi="Times New Roman" w:cs="Times New Roman"/>
          <w:b/>
          <w:sz w:val="24"/>
          <w:szCs w:val="24"/>
          <w:lang w:val="en-US"/>
        </w:rPr>
        <w:lastRenderedPageBreak/>
        <w:t>I</w:t>
      </w:r>
      <w:r w:rsidRPr="00185501">
        <w:rPr>
          <w:rFonts w:ascii="Times New Roman" w:hAnsi="Times New Roman" w:cs="Times New Roman"/>
          <w:b/>
          <w:sz w:val="24"/>
          <w:szCs w:val="24"/>
        </w:rPr>
        <w:t>.ПОЯСНИТЕЛЬНАЯ ЗАПИСКА</w:t>
      </w:r>
    </w:p>
    <w:p w:rsidR="00527847" w:rsidRPr="00185501" w:rsidRDefault="00527847" w:rsidP="00185501">
      <w:pPr>
        <w:pStyle w:val="a3"/>
        <w:spacing w:after="0" w:line="360" w:lineRule="auto"/>
        <w:ind w:firstLine="709"/>
        <w:contextualSpacing/>
        <w:jc w:val="both"/>
        <w:rPr>
          <w:rFonts w:ascii="Times New Roman" w:hAnsi="Times New Roman" w:cs="Times New Roman"/>
          <w:sz w:val="24"/>
          <w:szCs w:val="24"/>
        </w:rPr>
      </w:pPr>
    </w:p>
    <w:p w:rsidR="00527847" w:rsidRPr="00185501" w:rsidRDefault="002B7A82" w:rsidP="00185501">
      <w:pPr>
        <w:pStyle w:val="a3"/>
        <w:spacing w:after="0" w:line="360" w:lineRule="auto"/>
        <w:ind w:right="281" w:firstLine="567"/>
        <w:jc w:val="both"/>
        <w:rPr>
          <w:rFonts w:ascii="Times New Roman" w:hAnsi="Times New Roman" w:cs="Times New Roman"/>
          <w:sz w:val="24"/>
          <w:szCs w:val="24"/>
        </w:rPr>
      </w:pPr>
      <w:r w:rsidRPr="00185501">
        <w:rPr>
          <w:rFonts w:ascii="Times New Roman" w:hAnsi="Times New Roman" w:cs="Times New Roman"/>
          <w:b/>
          <w:color w:val="000000"/>
          <w:sz w:val="24"/>
          <w:szCs w:val="24"/>
          <w:lang w:eastAsia="ru-RU"/>
        </w:rPr>
        <w:t xml:space="preserve">Направленность программы </w:t>
      </w:r>
    </w:p>
    <w:p w:rsidR="00527847" w:rsidRPr="00185501" w:rsidRDefault="00B439D1" w:rsidP="00185501">
      <w:pPr>
        <w:pStyle w:val="a3"/>
        <w:spacing w:after="0" w:line="360" w:lineRule="auto"/>
        <w:ind w:right="281" w:firstLine="567"/>
        <w:jc w:val="both"/>
        <w:rPr>
          <w:rFonts w:ascii="Times New Roman" w:hAnsi="Times New Roman" w:cs="Times New Roman"/>
          <w:sz w:val="24"/>
          <w:szCs w:val="24"/>
        </w:rPr>
      </w:pPr>
      <w:r w:rsidRPr="00185501">
        <w:rPr>
          <w:rFonts w:ascii="Times New Roman" w:hAnsi="Times New Roman" w:cs="Times New Roman"/>
          <w:iCs/>
          <w:color w:val="000000"/>
          <w:sz w:val="24"/>
          <w:szCs w:val="24"/>
          <w:shd w:val="clear" w:color="auto" w:fill="FFFFFF"/>
        </w:rPr>
        <w:t>Дополнительная общеобразовательная общеразвивающая программа</w:t>
      </w:r>
      <w:r w:rsidR="002B7A82" w:rsidRPr="00185501">
        <w:rPr>
          <w:rFonts w:ascii="Times New Roman" w:hAnsi="Times New Roman" w:cs="Times New Roman"/>
          <w:iCs/>
          <w:color w:val="000000"/>
          <w:sz w:val="24"/>
          <w:szCs w:val="24"/>
          <w:shd w:val="clear" w:color="auto" w:fill="FFFFFF"/>
        </w:rPr>
        <w:t xml:space="preserve"> «Юный конструктор» </w:t>
      </w:r>
      <w:r w:rsidRPr="00185501">
        <w:rPr>
          <w:rFonts w:ascii="Times New Roman" w:hAnsi="Times New Roman" w:cs="Times New Roman"/>
          <w:iCs/>
          <w:color w:val="000000"/>
          <w:sz w:val="24"/>
          <w:szCs w:val="24"/>
          <w:shd w:val="clear" w:color="auto" w:fill="FFFFFF"/>
        </w:rPr>
        <w:t xml:space="preserve">является программой </w:t>
      </w:r>
      <w:r w:rsidR="002B7A82" w:rsidRPr="00185501">
        <w:rPr>
          <w:rFonts w:ascii="Times New Roman" w:hAnsi="Times New Roman" w:cs="Times New Roman"/>
          <w:iCs/>
          <w:color w:val="000000"/>
          <w:sz w:val="24"/>
          <w:szCs w:val="24"/>
          <w:shd w:val="clear" w:color="auto" w:fill="FFFFFF"/>
        </w:rPr>
        <w:t>технической направленности</w:t>
      </w:r>
      <w:r w:rsidRPr="00185501">
        <w:rPr>
          <w:rFonts w:ascii="Times New Roman" w:hAnsi="Times New Roman" w:cs="Times New Roman"/>
          <w:iCs/>
          <w:color w:val="000000"/>
          <w:sz w:val="24"/>
          <w:szCs w:val="24"/>
          <w:shd w:val="clear" w:color="auto" w:fill="FFFFFF"/>
        </w:rPr>
        <w:t>, которая</w:t>
      </w:r>
      <w:r w:rsidR="002B7A82" w:rsidRPr="00185501">
        <w:rPr>
          <w:rFonts w:ascii="Times New Roman" w:hAnsi="Times New Roman" w:cs="Times New Roman"/>
          <w:iCs/>
          <w:color w:val="000000"/>
          <w:sz w:val="24"/>
          <w:szCs w:val="24"/>
          <w:shd w:val="clear" w:color="auto" w:fill="FFFFFF"/>
        </w:rPr>
        <w:t xml:space="preserve"> спос</w:t>
      </w:r>
      <w:r w:rsidRPr="00185501">
        <w:rPr>
          <w:rFonts w:ascii="Times New Roman" w:hAnsi="Times New Roman" w:cs="Times New Roman"/>
          <w:iCs/>
          <w:color w:val="000000"/>
          <w:sz w:val="24"/>
          <w:szCs w:val="24"/>
          <w:shd w:val="clear" w:color="auto" w:fill="FFFFFF"/>
        </w:rPr>
        <w:t>обствует развитию творческих способностей обучающихся, ф</w:t>
      </w:r>
      <w:r w:rsidR="002B7A82" w:rsidRPr="00185501">
        <w:rPr>
          <w:rFonts w:ascii="Times New Roman" w:hAnsi="Times New Roman" w:cs="Times New Roman"/>
          <w:iCs/>
          <w:color w:val="000000"/>
          <w:sz w:val="24"/>
          <w:szCs w:val="24"/>
          <w:shd w:val="clear" w:color="auto" w:fill="FFFFFF"/>
        </w:rPr>
        <w:t>ормированию логическ</w:t>
      </w:r>
      <w:r w:rsidRPr="00185501">
        <w:rPr>
          <w:rFonts w:ascii="Times New Roman" w:hAnsi="Times New Roman" w:cs="Times New Roman"/>
          <w:iCs/>
          <w:color w:val="000000"/>
          <w:sz w:val="24"/>
          <w:szCs w:val="24"/>
          <w:shd w:val="clear" w:color="auto" w:fill="FFFFFF"/>
        </w:rPr>
        <w:t xml:space="preserve">ого мышления, умения </w:t>
      </w:r>
      <w:r w:rsidR="002B7A82" w:rsidRPr="00185501">
        <w:rPr>
          <w:rFonts w:ascii="Times New Roman" w:hAnsi="Times New Roman" w:cs="Times New Roman"/>
          <w:iCs/>
          <w:color w:val="000000"/>
          <w:sz w:val="24"/>
          <w:szCs w:val="24"/>
          <w:shd w:val="clear" w:color="auto" w:fill="FFFFFF"/>
        </w:rPr>
        <w:t xml:space="preserve">конструировать. </w:t>
      </w:r>
    </w:p>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         Актуальность </w:t>
      </w:r>
      <w:r w:rsidRPr="00185501">
        <w:rPr>
          <w:rFonts w:ascii="Times New Roman" w:hAnsi="Times New Roman" w:cs="Times New Roman"/>
          <w:sz w:val="24"/>
          <w:szCs w:val="24"/>
        </w:rPr>
        <w:t>определяется тем, что данная программа</w:t>
      </w:r>
      <w:r w:rsidR="00B17EB8" w:rsidRPr="00185501">
        <w:rPr>
          <w:rFonts w:ascii="Times New Roman" w:hAnsi="Times New Roman" w:cs="Times New Roman"/>
          <w:sz w:val="24"/>
          <w:szCs w:val="24"/>
        </w:rPr>
        <w:t xml:space="preserve"> направлена на развитие мелкой моторики рук, </w:t>
      </w:r>
      <w:r w:rsidRPr="00185501">
        <w:rPr>
          <w:rFonts w:ascii="Times New Roman" w:hAnsi="Times New Roman" w:cs="Times New Roman"/>
          <w:sz w:val="24"/>
          <w:szCs w:val="24"/>
        </w:rPr>
        <w:t xml:space="preserve">способности анализировать и </w:t>
      </w:r>
      <w:r w:rsidR="00734B13">
        <w:rPr>
          <w:rFonts w:ascii="Times New Roman" w:hAnsi="Times New Roman" w:cs="Times New Roman"/>
          <w:sz w:val="24"/>
          <w:szCs w:val="24"/>
        </w:rPr>
        <w:t xml:space="preserve">принимать решения, </w:t>
      </w:r>
      <w:r w:rsidRPr="00185501">
        <w:rPr>
          <w:rFonts w:ascii="Times New Roman" w:hAnsi="Times New Roman" w:cs="Times New Roman"/>
          <w:sz w:val="24"/>
          <w:szCs w:val="24"/>
        </w:rPr>
        <w:t>развитие творческих способностей учащихся</w:t>
      </w:r>
      <w:r w:rsidR="003962BA" w:rsidRPr="00185501">
        <w:rPr>
          <w:rFonts w:ascii="Times New Roman" w:hAnsi="Times New Roman" w:cs="Times New Roman"/>
          <w:sz w:val="24"/>
          <w:szCs w:val="24"/>
        </w:rPr>
        <w:t xml:space="preserve"> и их профессиональное самоопределение</w:t>
      </w:r>
      <w:r w:rsidRPr="00185501">
        <w:rPr>
          <w:rFonts w:ascii="Times New Roman" w:hAnsi="Times New Roman" w:cs="Times New Roman"/>
          <w:sz w:val="24"/>
          <w:szCs w:val="24"/>
        </w:rPr>
        <w:t xml:space="preserve">. </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b/>
          <w:sz w:val="24"/>
          <w:szCs w:val="24"/>
        </w:rPr>
        <w:t>Отличительная особенность</w:t>
      </w:r>
      <w:r w:rsidRPr="00185501">
        <w:rPr>
          <w:rFonts w:ascii="Times New Roman" w:hAnsi="Times New Roman" w:cs="Times New Roman"/>
          <w:sz w:val="24"/>
          <w:szCs w:val="24"/>
        </w:rPr>
        <w:t xml:space="preserve"> данной программы состоит в том, что она предполагает организовать работу обучающегося так: создается творческая группа из наиболее активных членов объединения, которые в процессе обучения собирают определенное изделие. </w:t>
      </w:r>
      <w:r w:rsidR="00734B13">
        <w:rPr>
          <w:rFonts w:ascii="Times New Roman" w:hAnsi="Times New Roman" w:cs="Times New Roman"/>
          <w:sz w:val="24"/>
          <w:szCs w:val="24"/>
        </w:rPr>
        <w:t>Педагог</w:t>
      </w:r>
      <w:r w:rsidRPr="00185501">
        <w:rPr>
          <w:rFonts w:ascii="Times New Roman" w:hAnsi="Times New Roman" w:cs="Times New Roman"/>
          <w:sz w:val="24"/>
          <w:szCs w:val="24"/>
        </w:rPr>
        <w:t xml:space="preserve"> здесь выступает в роли направляющего и корректора, ребята учатся друг у друга в ходе творческого процесса. С остальными ребятами ведется индивидуальная работа с целью развития навыков работы с материалами и инструментами. Данная методика ведения занятий позволяет повысить качество усвоения новых знаний, способствует развитию умений и навыков, стимулирует интерес к предмету и желание его изучать.</w:t>
      </w:r>
    </w:p>
    <w:p w:rsidR="00527847" w:rsidRPr="00185501" w:rsidRDefault="002B7A82" w:rsidP="00185501">
      <w:pPr>
        <w:pStyle w:val="a3"/>
        <w:spacing w:after="0"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Педагогическая целесообразность </w:t>
      </w:r>
      <w:r w:rsidRPr="00185501">
        <w:rPr>
          <w:rFonts w:ascii="Times New Roman" w:hAnsi="Times New Roman" w:cs="Times New Roman"/>
          <w:sz w:val="24"/>
          <w:szCs w:val="24"/>
        </w:rPr>
        <w:t>заключается в том, что содержание  программы «Юный конструктор» предусматривает работу с детьми младшего школьного возраста по развитию технического мышления на занятиях в объединении. Если с раннего возраста детей включать в творческую деятельность, то у них развивается пытливость ума, гибкость мышления, памя</w:t>
      </w:r>
      <w:r w:rsidR="003962BA" w:rsidRPr="00185501">
        <w:rPr>
          <w:rFonts w:ascii="Times New Roman" w:hAnsi="Times New Roman" w:cs="Times New Roman"/>
          <w:sz w:val="24"/>
          <w:szCs w:val="24"/>
        </w:rPr>
        <w:t xml:space="preserve">ть, способность к анализу  и решению </w:t>
      </w:r>
      <w:r w:rsidRPr="00185501">
        <w:rPr>
          <w:rFonts w:ascii="Times New Roman" w:hAnsi="Times New Roman" w:cs="Times New Roman"/>
          <w:sz w:val="24"/>
          <w:szCs w:val="24"/>
        </w:rPr>
        <w:t xml:space="preserve"> проблем.</w:t>
      </w:r>
    </w:p>
    <w:p w:rsidR="00527847" w:rsidRPr="00734B13" w:rsidRDefault="002B7A82" w:rsidP="00185501">
      <w:pPr>
        <w:pStyle w:val="a3"/>
        <w:spacing w:after="0"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b/>
          <w:sz w:val="24"/>
          <w:szCs w:val="24"/>
        </w:rPr>
        <w:t>Цель программы</w:t>
      </w:r>
      <w:r w:rsidR="003962BA" w:rsidRPr="00185501">
        <w:rPr>
          <w:rFonts w:ascii="Times New Roman" w:hAnsi="Times New Roman" w:cs="Times New Roman"/>
          <w:sz w:val="24"/>
          <w:szCs w:val="24"/>
        </w:rPr>
        <w:t xml:space="preserve">: </w:t>
      </w:r>
      <w:r w:rsidR="00734B13" w:rsidRPr="00734B13">
        <w:rPr>
          <w:rStyle w:val="c0"/>
          <w:rFonts w:ascii="Times New Roman" w:hAnsi="Times New Roman" w:cs="Times New Roman"/>
          <w:color w:val="000000"/>
          <w:sz w:val="24"/>
          <w:szCs w:val="24"/>
          <w:shd w:val="clear" w:color="auto" w:fill="FFFFFF"/>
        </w:rPr>
        <w:t>развитие </w:t>
      </w:r>
      <w:r w:rsidR="00734B13">
        <w:rPr>
          <w:rStyle w:val="c33"/>
          <w:rFonts w:ascii="Times New Roman" w:hAnsi="Times New Roman" w:cs="Times New Roman"/>
          <w:color w:val="000000"/>
          <w:sz w:val="24"/>
          <w:szCs w:val="24"/>
          <w:shd w:val="clear" w:color="auto" w:fill="FFFFFF"/>
        </w:rPr>
        <w:t xml:space="preserve">креативных </w:t>
      </w:r>
      <w:r w:rsidR="00734B13" w:rsidRPr="00734B13">
        <w:rPr>
          <w:rStyle w:val="c33"/>
          <w:rFonts w:ascii="Times New Roman" w:hAnsi="Times New Roman" w:cs="Times New Roman"/>
          <w:color w:val="000000"/>
          <w:sz w:val="24"/>
          <w:szCs w:val="24"/>
          <w:shd w:val="clear" w:color="auto" w:fill="FFFFFF"/>
        </w:rPr>
        <w:t>способностей </w:t>
      </w:r>
      <w:r w:rsidR="00734B13" w:rsidRPr="00734B13">
        <w:rPr>
          <w:rStyle w:val="c0"/>
          <w:rFonts w:ascii="Times New Roman" w:hAnsi="Times New Roman" w:cs="Times New Roman"/>
          <w:color w:val="000000"/>
          <w:sz w:val="24"/>
          <w:szCs w:val="24"/>
          <w:shd w:val="clear" w:color="auto" w:fill="FFFFFF"/>
        </w:rPr>
        <w:t>обучающихся в области технического творчества через формирование конструкторских умений и навыков.</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b/>
          <w:sz w:val="24"/>
          <w:szCs w:val="24"/>
        </w:rPr>
        <w:t xml:space="preserve">Задачи программы:             </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b/>
          <w:sz w:val="24"/>
          <w:szCs w:val="24"/>
        </w:rPr>
        <w:t xml:space="preserve">  Личностные:</w:t>
      </w:r>
    </w:p>
    <w:p w:rsidR="00943376" w:rsidRPr="00185501" w:rsidRDefault="002B7A82" w:rsidP="00385665">
      <w:pPr>
        <w:pStyle w:val="ae"/>
        <w:numPr>
          <w:ilvl w:val="0"/>
          <w:numId w:val="1"/>
        </w:numPr>
        <w:spacing w:after="0" w:line="360" w:lineRule="auto"/>
        <w:ind w:left="567" w:hanging="567"/>
        <w:jc w:val="both"/>
        <w:rPr>
          <w:rFonts w:ascii="Times New Roman" w:hAnsi="Times New Roman" w:cs="Times New Roman"/>
          <w:sz w:val="24"/>
          <w:szCs w:val="24"/>
        </w:rPr>
      </w:pPr>
      <w:r w:rsidRPr="00185501">
        <w:rPr>
          <w:rFonts w:ascii="Times New Roman" w:hAnsi="Times New Roman" w:cs="Times New Roman"/>
          <w:sz w:val="24"/>
          <w:szCs w:val="24"/>
        </w:rPr>
        <w:t>содействие воспитанию уважения к собственному и труду других людей;</w:t>
      </w:r>
    </w:p>
    <w:p w:rsidR="00943376" w:rsidRPr="00185501" w:rsidRDefault="00943376" w:rsidP="00385665">
      <w:pPr>
        <w:pStyle w:val="ae"/>
        <w:numPr>
          <w:ilvl w:val="0"/>
          <w:numId w:val="1"/>
        </w:numPr>
        <w:spacing w:after="0" w:line="360" w:lineRule="auto"/>
        <w:ind w:left="567" w:hanging="567"/>
        <w:rPr>
          <w:rFonts w:ascii="Times New Roman" w:hAnsi="Times New Roman" w:cs="Times New Roman"/>
          <w:sz w:val="24"/>
          <w:szCs w:val="24"/>
        </w:rPr>
      </w:pPr>
      <w:r w:rsidRPr="00185501">
        <w:rPr>
          <w:rFonts w:ascii="Times New Roman" w:hAnsi="Times New Roman" w:cs="Times New Roman"/>
          <w:sz w:val="24"/>
          <w:szCs w:val="24"/>
        </w:rPr>
        <w:t>привитие навыков проведения самостоятельного контроля качества во время выполнения работы;</w:t>
      </w:r>
    </w:p>
    <w:p w:rsidR="00527847" w:rsidRPr="00185501" w:rsidRDefault="002B7A82" w:rsidP="00385665">
      <w:pPr>
        <w:pStyle w:val="ae"/>
        <w:numPr>
          <w:ilvl w:val="0"/>
          <w:numId w:val="1"/>
        </w:numPr>
        <w:spacing w:after="0" w:line="360" w:lineRule="auto"/>
        <w:ind w:left="567" w:hanging="567"/>
        <w:jc w:val="both"/>
        <w:rPr>
          <w:rFonts w:ascii="Times New Roman" w:hAnsi="Times New Roman" w:cs="Times New Roman"/>
          <w:sz w:val="24"/>
          <w:szCs w:val="24"/>
        </w:rPr>
      </w:pPr>
      <w:r w:rsidRPr="00185501">
        <w:rPr>
          <w:rFonts w:ascii="Times New Roman" w:hAnsi="Times New Roman" w:cs="Times New Roman"/>
          <w:sz w:val="24"/>
          <w:szCs w:val="24"/>
        </w:rPr>
        <w:t>содействие воспитанию коммуникативных способностей.</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b/>
          <w:sz w:val="24"/>
          <w:szCs w:val="24"/>
        </w:rPr>
        <w:t>Метапредметные:</w:t>
      </w:r>
    </w:p>
    <w:p w:rsidR="00527847" w:rsidRPr="00185501" w:rsidRDefault="002B7A82" w:rsidP="00385665">
      <w:pPr>
        <w:pStyle w:val="ae"/>
        <w:numPr>
          <w:ilvl w:val="0"/>
          <w:numId w:val="1"/>
        </w:numPr>
        <w:spacing w:after="0" w:line="360" w:lineRule="auto"/>
        <w:ind w:left="567" w:hanging="567"/>
        <w:jc w:val="both"/>
        <w:rPr>
          <w:rFonts w:ascii="Times New Roman" w:hAnsi="Times New Roman" w:cs="Times New Roman"/>
          <w:sz w:val="24"/>
          <w:szCs w:val="24"/>
        </w:rPr>
      </w:pPr>
      <w:r w:rsidRPr="00185501">
        <w:rPr>
          <w:rFonts w:ascii="Times New Roman" w:hAnsi="Times New Roman" w:cs="Times New Roman"/>
          <w:sz w:val="24"/>
          <w:szCs w:val="24"/>
        </w:rPr>
        <w:t>развитие личностного самообразования, активности, самостоятельности и умения работать в команде (при совместных проектных работах);</w:t>
      </w:r>
    </w:p>
    <w:p w:rsidR="00527847" w:rsidRPr="00185501" w:rsidRDefault="002B7A82" w:rsidP="00385665">
      <w:pPr>
        <w:pStyle w:val="ae"/>
        <w:numPr>
          <w:ilvl w:val="0"/>
          <w:numId w:val="1"/>
        </w:numPr>
        <w:spacing w:after="0" w:line="360" w:lineRule="auto"/>
        <w:ind w:left="567" w:hanging="567"/>
        <w:jc w:val="both"/>
        <w:rPr>
          <w:rFonts w:ascii="Times New Roman" w:hAnsi="Times New Roman" w:cs="Times New Roman"/>
          <w:sz w:val="24"/>
          <w:szCs w:val="24"/>
        </w:rPr>
      </w:pPr>
      <w:r w:rsidRPr="00185501">
        <w:rPr>
          <w:rFonts w:ascii="Times New Roman" w:hAnsi="Times New Roman" w:cs="Times New Roman"/>
          <w:sz w:val="24"/>
          <w:szCs w:val="24"/>
        </w:rPr>
        <w:t>развитие интереса к поисково-исследовательской работе при решении конструкторско-технологических задач</w:t>
      </w:r>
      <w:r w:rsidR="00943376" w:rsidRPr="00185501">
        <w:rPr>
          <w:rFonts w:ascii="Times New Roman" w:hAnsi="Times New Roman" w:cs="Times New Roman"/>
          <w:sz w:val="24"/>
          <w:szCs w:val="24"/>
        </w:rPr>
        <w:t>.</w:t>
      </w:r>
    </w:p>
    <w:p w:rsidR="00527847" w:rsidRPr="00185501" w:rsidRDefault="00527847" w:rsidP="00385665">
      <w:pPr>
        <w:pStyle w:val="a3"/>
        <w:spacing w:after="0" w:line="360" w:lineRule="auto"/>
        <w:ind w:left="567" w:hanging="567"/>
        <w:contextualSpacing/>
        <w:jc w:val="both"/>
        <w:rPr>
          <w:rFonts w:ascii="Times New Roman" w:hAnsi="Times New Roman" w:cs="Times New Roman"/>
          <w:sz w:val="24"/>
          <w:szCs w:val="24"/>
        </w:rPr>
      </w:pPr>
    </w:p>
    <w:p w:rsidR="00385665" w:rsidRDefault="002B7A82" w:rsidP="00385665">
      <w:pPr>
        <w:pStyle w:val="a3"/>
        <w:spacing w:after="0" w:line="360" w:lineRule="auto"/>
        <w:contextualSpacing/>
        <w:jc w:val="both"/>
        <w:rPr>
          <w:rFonts w:ascii="Times New Roman" w:hAnsi="Times New Roman" w:cs="Times New Roman"/>
          <w:b/>
          <w:sz w:val="24"/>
          <w:szCs w:val="24"/>
        </w:rPr>
      </w:pPr>
      <w:r w:rsidRPr="00185501">
        <w:rPr>
          <w:rFonts w:ascii="Times New Roman" w:hAnsi="Times New Roman" w:cs="Times New Roman"/>
          <w:b/>
          <w:sz w:val="24"/>
          <w:szCs w:val="24"/>
        </w:rPr>
        <w:t>Предметные (образовательные)</w:t>
      </w:r>
    </w:p>
    <w:p w:rsidR="003962BA" w:rsidRPr="00385665" w:rsidRDefault="003962BA" w:rsidP="00385665">
      <w:pPr>
        <w:pStyle w:val="a3"/>
        <w:spacing w:after="0" w:line="360" w:lineRule="auto"/>
        <w:contextualSpacing/>
        <w:jc w:val="both"/>
        <w:rPr>
          <w:rFonts w:ascii="Times New Roman" w:hAnsi="Times New Roman" w:cs="Times New Roman"/>
          <w:b/>
          <w:sz w:val="24"/>
          <w:szCs w:val="24"/>
        </w:rPr>
      </w:pPr>
      <w:r w:rsidRPr="00185501">
        <w:rPr>
          <w:rFonts w:ascii="Times New Roman" w:hAnsi="Times New Roman" w:cs="Times New Roman"/>
          <w:b/>
          <w:sz w:val="24"/>
          <w:szCs w:val="24"/>
        </w:rPr>
        <w:t xml:space="preserve">-     </w:t>
      </w:r>
      <w:r w:rsidRPr="00185501">
        <w:rPr>
          <w:rFonts w:ascii="Times New Roman" w:hAnsi="Times New Roman" w:cs="Times New Roman"/>
          <w:sz w:val="24"/>
          <w:szCs w:val="24"/>
        </w:rPr>
        <w:t>развитие познавательного интереса к конструированию;</w:t>
      </w:r>
    </w:p>
    <w:p w:rsidR="00527847" w:rsidRPr="00185501" w:rsidRDefault="002B7A82" w:rsidP="00385665">
      <w:pPr>
        <w:pStyle w:val="ae"/>
        <w:numPr>
          <w:ilvl w:val="0"/>
          <w:numId w:val="1"/>
        </w:numPr>
        <w:tabs>
          <w:tab w:val="left" w:pos="284"/>
        </w:tabs>
        <w:spacing w:after="0" w:line="360" w:lineRule="auto"/>
        <w:ind w:left="284" w:hanging="284"/>
        <w:jc w:val="both"/>
        <w:rPr>
          <w:rFonts w:ascii="Times New Roman" w:hAnsi="Times New Roman" w:cs="Times New Roman"/>
          <w:sz w:val="24"/>
          <w:szCs w:val="24"/>
        </w:rPr>
      </w:pPr>
      <w:r w:rsidRPr="00185501">
        <w:rPr>
          <w:rFonts w:ascii="Times New Roman" w:hAnsi="Times New Roman" w:cs="Times New Roman"/>
          <w:sz w:val="24"/>
          <w:szCs w:val="24"/>
        </w:rPr>
        <w:t>передача обучающимся знаний как специализированных, так и расширяющих общий кругозор в ходе теоретических занятий;</w:t>
      </w:r>
    </w:p>
    <w:p w:rsidR="00527847" w:rsidRPr="00185501" w:rsidRDefault="002B7A82" w:rsidP="00385665">
      <w:pPr>
        <w:pStyle w:val="ae"/>
        <w:numPr>
          <w:ilvl w:val="0"/>
          <w:numId w:val="1"/>
        </w:numPr>
        <w:tabs>
          <w:tab w:val="left" w:pos="284"/>
        </w:tabs>
        <w:spacing w:after="0" w:line="360" w:lineRule="auto"/>
        <w:ind w:left="284" w:hanging="284"/>
        <w:jc w:val="both"/>
        <w:rPr>
          <w:rFonts w:ascii="Times New Roman" w:hAnsi="Times New Roman" w:cs="Times New Roman"/>
          <w:sz w:val="24"/>
          <w:szCs w:val="24"/>
        </w:rPr>
      </w:pPr>
      <w:r w:rsidRPr="00185501">
        <w:rPr>
          <w:rFonts w:ascii="Times New Roman" w:hAnsi="Times New Roman" w:cs="Times New Roman"/>
          <w:sz w:val="24"/>
          <w:szCs w:val="24"/>
        </w:rPr>
        <w:t>формирование умений и навыков работы с распространенными инструментами при обработке материалов;</w:t>
      </w:r>
    </w:p>
    <w:p w:rsidR="00527847" w:rsidRPr="00385665" w:rsidRDefault="002B7A82" w:rsidP="00385665">
      <w:pPr>
        <w:pStyle w:val="ae"/>
        <w:numPr>
          <w:ilvl w:val="0"/>
          <w:numId w:val="1"/>
        </w:numPr>
        <w:tabs>
          <w:tab w:val="left" w:pos="284"/>
        </w:tabs>
        <w:spacing w:after="0" w:line="360" w:lineRule="auto"/>
        <w:ind w:left="284" w:hanging="284"/>
        <w:jc w:val="both"/>
        <w:rPr>
          <w:rFonts w:ascii="Times New Roman" w:hAnsi="Times New Roman" w:cs="Times New Roman"/>
          <w:sz w:val="24"/>
          <w:szCs w:val="24"/>
        </w:rPr>
      </w:pPr>
      <w:r w:rsidRPr="00185501">
        <w:rPr>
          <w:rFonts w:ascii="Times New Roman" w:hAnsi="Times New Roman" w:cs="Times New Roman"/>
          <w:sz w:val="24"/>
          <w:szCs w:val="24"/>
        </w:rPr>
        <w:t>формирование умения самостоятельно решать вопросы, возникающие при конструировании технического изделия.</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Занятия в объедении проходят по следующей </w:t>
      </w:r>
      <w:r w:rsidRPr="00185501">
        <w:rPr>
          <w:rFonts w:ascii="Times New Roman" w:hAnsi="Times New Roman" w:cs="Times New Roman"/>
          <w:b/>
          <w:sz w:val="24"/>
          <w:szCs w:val="24"/>
        </w:rPr>
        <w:t>методике:</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sz w:val="24"/>
          <w:szCs w:val="24"/>
        </w:rPr>
        <w:t>а) теоретическая часть (беседа, дискуссия);</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sz w:val="24"/>
          <w:szCs w:val="24"/>
        </w:rPr>
        <w:t>б) практическая часть (выполнение</w:t>
      </w:r>
      <w:r w:rsidR="0005149D" w:rsidRPr="00185501">
        <w:rPr>
          <w:rFonts w:ascii="Times New Roman" w:hAnsi="Times New Roman" w:cs="Times New Roman"/>
          <w:sz w:val="24"/>
          <w:szCs w:val="24"/>
        </w:rPr>
        <w:t xml:space="preserve"> обучающимся заданий под наблюдени</w:t>
      </w:r>
      <w:r w:rsidRPr="00185501">
        <w:rPr>
          <w:rFonts w:ascii="Times New Roman" w:hAnsi="Times New Roman" w:cs="Times New Roman"/>
          <w:sz w:val="24"/>
          <w:szCs w:val="24"/>
        </w:rPr>
        <w:t>ем педагога).</w:t>
      </w:r>
    </w:p>
    <w:p w:rsidR="00527847" w:rsidRPr="00185501" w:rsidRDefault="002B7A82" w:rsidP="00185501">
      <w:pPr>
        <w:pStyle w:val="a3"/>
        <w:spacing w:after="0"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sz w:val="24"/>
          <w:szCs w:val="24"/>
        </w:rPr>
        <w:t>Программа</w:t>
      </w:r>
      <w:r w:rsidR="00153928">
        <w:rPr>
          <w:rFonts w:ascii="Times New Roman" w:hAnsi="Times New Roman" w:cs="Times New Roman"/>
          <w:sz w:val="24"/>
          <w:szCs w:val="24"/>
        </w:rPr>
        <w:t xml:space="preserve"> объединения «Юный конструктор»</w:t>
      </w:r>
      <w:r w:rsidRPr="00185501">
        <w:rPr>
          <w:rFonts w:ascii="Times New Roman" w:hAnsi="Times New Roman" w:cs="Times New Roman"/>
          <w:sz w:val="24"/>
          <w:szCs w:val="24"/>
        </w:rPr>
        <w:t xml:space="preserve"> рассчитана на обучающихся в возрасте 6-</w:t>
      </w:r>
      <w:r w:rsidR="00A84AB9" w:rsidRPr="00185501">
        <w:rPr>
          <w:rFonts w:ascii="Times New Roman" w:hAnsi="Times New Roman" w:cs="Times New Roman"/>
          <w:sz w:val="24"/>
          <w:szCs w:val="24"/>
        </w:rPr>
        <w:t>10</w:t>
      </w:r>
      <w:r w:rsidRPr="00185501">
        <w:rPr>
          <w:rFonts w:ascii="Times New Roman" w:hAnsi="Times New Roman" w:cs="Times New Roman"/>
          <w:sz w:val="24"/>
          <w:szCs w:val="24"/>
        </w:rPr>
        <w:t xml:space="preserve"> лет. Базовый период обучения </w:t>
      </w:r>
      <w:r w:rsidRPr="00185501">
        <w:rPr>
          <w:rFonts w:ascii="Times New Roman" w:eastAsia="Calibri" w:hAnsi="Times New Roman" w:cs="Times New Roman"/>
          <w:color w:val="000000"/>
          <w:sz w:val="24"/>
          <w:szCs w:val="24"/>
        </w:rPr>
        <w:t xml:space="preserve">– </w:t>
      </w:r>
      <w:r w:rsidR="00185501" w:rsidRPr="00185501">
        <w:rPr>
          <w:rFonts w:ascii="Times New Roman" w:hAnsi="Times New Roman" w:cs="Times New Roman"/>
          <w:sz w:val="24"/>
          <w:szCs w:val="24"/>
        </w:rPr>
        <w:t>2</w:t>
      </w:r>
      <w:r w:rsidRPr="00185501">
        <w:rPr>
          <w:rFonts w:ascii="Times New Roman" w:hAnsi="Times New Roman" w:cs="Times New Roman"/>
          <w:sz w:val="24"/>
          <w:szCs w:val="24"/>
        </w:rPr>
        <w:t xml:space="preserve"> год</w:t>
      </w:r>
      <w:r w:rsidR="00185501" w:rsidRPr="00185501">
        <w:rPr>
          <w:rFonts w:ascii="Times New Roman" w:hAnsi="Times New Roman" w:cs="Times New Roman"/>
          <w:sz w:val="24"/>
          <w:szCs w:val="24"/>
        </w:rPr>
        <w:t>а</w:t>
      </w:r>
      <w:r w:rsidRPr="00185501">
        <w:rPr>
          <w:rFonts w:ascii="Times New Roman" w:hAnsi="Times New Roman" w:cs="Times New Roman"/>
          <w:sz w:val="24"/>
          <w:szCs w:val="24"/>
        </w:rPr>
        <w:t xml:space="preserve">. Программа рассчитана на </w:t>
      </w:r>
      <w:r w:rsidR="00153928">
        <w:rPr>
          <w:rFonts w:ascii="Times New Roman" w:hAnsi="Times New Roman" w:cs="Times New Roman"/>
          <w:sz w:val="24"/>
          <w:szCs w:val="24"/>
        </w:rPr>
        <w:t>288 часов</w:t>
      </w:r>
      <w:r w:rsidRPr="00185501">
        <w:rPr>
          <w:rFonts w:ascii="Times New Roman" w:hAnsi="Times New Roman" w:cs="Times New Roman"/>
          <w:sz w:val="24"/>
          <w:szCs w:val="24"/>
        </w:rPr>
        <w:t>. Занятия проходят 1-2 раза в неделю по 2 часа.</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b/>
          <w:sz w:val="24"/>
          <w:szCs w:val="24"/>
        </w:rPr>
        <w:t>Форма обучения:</w:t>
      </w:r>
      <w:r w:rsidR="00B26EF4">
        <w:rPr>
          <w:rStyle w:val="c6"/>
          <w:rFonts w:ascii="Times New Roman" w:hAnsi="Times New Roman" w:cs="Times New Roman"/>
          <w:sz w:val="24"/>
          <w:szCs w:val="24"/>
        </w:rPr>
        <w:t xml:space="preserve"> группов</w:t>
      </w:r>
      <w:r w:rsidR="00A84AB9" w:rsidRPr="00185501">
        <w:rPr>
          <w:rStyle w:val="c6"/>
          <w:rFonts w:ascii="Times New Roman" w:hAnsi="Times New Roman" w:cs="Times New Roman"/>
          <w:sz w:val="24"/>
          <w:szCs w:val="24"/>
        </w:rPr>
        <w:t>ая</w:t>
      </w:r>
      <w:r w:rsidRPr="00185501">
        <w:rPr>
          <w:rStyle w:val="c6"/>
          <w:rFonts w:ascii="Times New Roman" w:hAnsi="Times New Roman" w:cs="Times New Roman"/>
          <w:sz w:val="24"/>
          <w:szCs w:val="24"/>
        </w:rPr>
        <w:t>, индивидуальная и фронтальная. В ходе процесса обучения возможна их комбинация – зависит от качества усвоен</w:t>
      </w:r>
      <w:r w:rsidR="00A84AB9" w:rsidRPr="00185501">
        <w:rPr>
          <w:rStyle w:val="c6"/>
          <w:rFonts w:ascii="Times New Roman" w:hAnsi="Times New Roman" w:cs="Times New Roman"/>
          <w:sz w:val="24"/>
          <w:szCs w:val="24"/>
        </w:rPr>
        <w:t xml:space="preserve">ия </w:t>
      </w:r>
      <w:r w:rsidR="00185501" w:rsidRPr="00185501">
        <w:rPr>
          <w:rStyle w:val="c6"/>
          <w:rFonts w:ascii="Times New Roman" w:hAnsi="Times New Roman" w:cs="Times New Roman"/>
          <w:sz w:val="24"/>
          <w:szCs w:val="24"/>
        </w:rPr>
        <w:t>об</w:t>
      </w:r>
      <w:r w:rsidR="00A84AB9" w:rsidRPr="00185501">
        <w:rPr>
          <w:rStyle w:val="c6"/>
          <w:rFonts w:ascii="Times New Roman" w:hAnsi="Times New Roman" w:cs="Times New Roman"/>
          <w:sz w:val="24"/>
          <w:szCs w:val="24"/>
        </w:rPr>
        <w:t>уча</w:t>
      </w:r>
      <w:r w:rsidR="00185501" w:rsidRPr="00185501">
        <w:rPr>
          <w:rStyle w:val="c6"/>
          <w:rFonts w:ascii="Times New Roman" w:hAnsi="Times New Roman" w:cs="Times New Roman"/>
          <w:sz w:val="24"/>
          <w:szCs w:val="24"/>
        </w:rPr>
        <w:t>ю</w:t>
      </w:r>
      <w:r w:rsidR="00A84AB9" w:rsidRPr="00185501">
        <w:rPr>
          <w:rStyle w:val="c6"/>
          <w:rFonts w:ascii="Times New Roman" w:hAnsi="Times New Roman" w:cs="Times New Roman"/>
          <w:sz w:val="24"/>
          <w:szCs w:val="24"/>
        </w:rPr>
        <w:t>щимися</w:t>
      </w:r>
      <w:r w:rsidRPr="00185501">
        <w:rPr>
          <w:rStyle w:val="c6"/>
          <w:rFonts w:ascii="Times New Roman" w:hAnsi="Times New Roman" w:cs="Times New Roman"/>
          <w:sz w:val="24"/>
          <w:szCs w:val="24"/>
        </w:rPr>
        <w:t xml:space="preserve"> программы.</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sz w:val="24"/>
          <w:szCs w:val="24"/>
        </w:rPr>
        <w:t>Курс предусматривает учет возрастны</w:t>
      </w:r>
      <w:r w:rsidR="00A84AB9" w:rsidRPr="00185501">
        <w:rPr>
          <w:rStyle w:val="c6"/>
          <w:rFonts w:ascii="Times New Roman" w:hAnsi="Times New Roman" w:cs="Times New Roman"/>
          <w:sz w:val="24"/>
          <w:szCs w:val="24"/>
        </w:rPr>
        <w:t>х особенностей,</w:t>
      </w:r>
      <w:r w:rsidRPr="00185501">
        <w:rPr>
          <w:rStyle w:val="c6"/>
          <w:rFonts w:ascii="Times New Roman" w:hAnsi="Times New Roman" w:cs="Times New Roman"/>
          <w:sz w:val="24"/>
          <w:szCs w:val="24"/>
        </w:rPr>
        <w:t xml:space="preserve"> поэтапный рост сложности выполняемой деятельности и постепенное совершенствование навыков работы с инструментами.</w:t>
      </w:r>
    </w:p>
    <w:p w:rsidR="00527847" w:rsidRPr="00185501" w:rsidRDefault="002B7A82" w:rsidP="000A65EB">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sz w:val="24"/>
          <w:szCs w:val="24"/>
        </w:rPr>
        <w:t xml:space="preserve">Комбинирование во время занятий теоретической части и практической работы позволяет снизить утомление у </w:t>
      </w:r>
      <w:r w:rsidR="00185501" w:rsidRPr="00185501">
        <w:rPr>
          <w:rStyle w:val="c6"/>
          <w:rFonts w:ascii="Times New Roman" w:hAnsi="Times New Roman" w:cs="Times New Roman"/>
          <w:sz w:val="24"/>
          <w:szCs w:val="24"/>
        </w:rPr>
        <w:t>об</w:t>
      </w:r>
      <w:r w:rsidRPr="00185501">
        <w:rPr>
          <w:rStyle w:val="c6"/>
          <w:rFonts w:ascii="Times New Roman" w:hAnsi="Times New Roman" w:cs="Times New Roman"/>
          <w:sz w:val="24"/>
          <w:szCs w:val="24"/>
        </w:rPr>
        <w:t>уча</w:t>
      </w:r>
      <w:r w:rsidR="00185501" w:rsidRPr="00185501">
        <w:rPr>
          <w:rStyle w:val="c6"/>
          <w:rFonts w:ascii="Times New Roman" w:hAnsi="Times New Roman" w:cs="Times New Roman"/>
          <w:sz w:val="24"/>
          <w:szCs w:val="24"/>
        </w:rPr>
        <w:t>ю</w:t>
      </w:r>
      <w:r w:rsidRPr="00185501">
        <w:rPr>
          <w:rStyle w:val="c6"/>
          <w:rFonts w:ascii="Times New Roman" w:hAnsi="Times New Roman" w:cs="Times New Roman"/>
          <w:sz w:val="24"/>
          <w:szCs w:val="24"/>
        </w:rPr>
        <w:t>щихся.</w:t>
      </w:r>
    </w:p>
    <w:p w:rsidR="00527847" w:rsidRPr="00185501" w:rsidRDefault="002B7A82" w:rsidP="00185501">
      <w:pPr>
        <w:pStyle w:val="a3"/>
        <w:spacing w:after="0" w:line="360" w:lineRule="auto"/>
        <w:ind w:firstLine="709"/>
        <w:rPr>
          <w:rFonts w:ascii="Times New Roman" w:hAnsi="Times New Roman" w:cs="Times New Roman"/>
          <w:sz w:val="24"/>
          <w:szCs w:val="24"/>
        </w:rPr>
      </w:pPr>
      <w:r w:rsidRPr="00185501">
        <w:rPr>
          <w:rFonts w:ascii="Times New Roman" w:hAnsi="Times New Roman" w:cs="Times New Roman"/>
          <w:b/>
          <w:sz w:val="24"/>
          <w:szCs w:val="24"/>
        </w:rPr>
        <w:t>Формы контроля реализации программы:</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sz w:val="24"/>
          <w:szCs w:val="24"/>
        </w:rPr>
        <w:t>- защита проекта;</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sz w:val="24"/>
          <w:szCs w:val="24"/>
        </w:rPr>
        <w:t>- выставка;</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sz w:val="24"/>
          <w:szCs w:val="24"/>
        </w:rPr>
        <w:t>- конкурс, викторина.</w:t>
      </w:r>
    </w:p>
    <w:p w:rsidR="00527847" w:rsidRPr="00185501" w:rsidRDefault="002B7A82" w:rsidP="00185501">
      <w:pPr>
        <w:pStyle w:val="a3"/>
        <w:spacing w:after="0" w:line="360" w:lineRule="auto"/>
        <w:ind w:firstLine="709"/>
        <w:rPr>
          <w:rFonts w:ascii="Times New Roman" w:hAnsi="Times New Roman" w:cs="Times New Roman"/>
          <w:sz w:val="24"/>
          <w:szCs w:val="24"/>
        </w:rPr>
      </w:pPr>
      <w:r w:rsidRPr="00185501">
        <w:rPr>
          <w:rFonts w:ascii="Times New Roman" w:hAnsi="Times New Roman" w:cs="Times New Roman"/>
          <w:b/>
          <w:sz w:val="24"/>
          <w:szCs w:val="24"/>
        </w:rPr>
        <w:t>Формы подведения итогов реализации программного материала (диагностика знаний):</w:t>
      </w:r>
    </w:p>
    <w:p w:rsidR="00527847" w:rsidRPr="00185501" w:rsidRDefault="002B7A82" w:rsidP="00185501">
      <w:pPr>
        <w:pStyle w:val="a3"/>
        <w:spacing w:after="0" w:line="360" w:lineRule="auto"/>
        <w:rPr>
          <w:rFonts w:ascii="Times New Roman" w:hAnsi="Times New Roman" w:cs="Times New Roman"/>
          <w:sz w:val="24"/>
          <w:szCs w:val="24"/>
        </w:rPr>
      </w:pPr>
      <w:r w:rsidRPr="00185501">
        <w:rPr>
          <w:rFonts w:ascii="Times New Roman" w:hAnsi="Times New Roman" w:cs="Times New Roman"/>
          <w:sz w:val="24"/>
          <w:szCs w:val="24"/>
        </w:rPr>
        <w:t>- первичная аттестация;</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sz w:val="24"/>
          <w:szCs w:val="24"/>
        </w:rPr>
        <w:t>- промежуточная аттестация;</w:t>
      </w:r>
    </w:p>
    <w:p w:rsidR="00527847" w:rsidRPr="00185501" w:rsidRDefault="002B7A82" w:rsidP="00185501">
      <w:pPr>
        <w:pStyle w:val="a3"/>
        <w:spacing w:after="0" w:line="360" w:lineRule="auto"/>
        <w:jc w:val="both"/>
        <w:rPr>
          <w:rFonts w:ascii="Times New Roman" w:hAnsi="Times New Roman" w:cs="Times New Roman"/>
          <w:sz w:val="24"/>
          <w:szCs w:val="24"/>
        </w:rPr>
      </w:pPr>
      <w:r w:rsidRPr="00185501">
        <w:rPr>
          <w:rFonts w:ascii="Times New Roman" w:hAnsi="Times New Roman" w:cs="Times New Roman"/>
          <w:sz w:val="24"/>
          <w:szCs w:val="24"/>
        </w:rPr>
        <w:t xml:space="preserve">- итоговая аттестация. </w:t>
      </w:r>
    </w:p>
    <w:p w:rsidR="00527847" w:rsidRPr="00185501" w:rsidRDefault="000A65EB" w:rsidP="00185501">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7A82" w:rsidRPr="00185501">
        <w:rPr>
          <w:rFonts w:ascii="Times New Roman" w:hAnsi="Times New Roman" w:cs="Times New Roman"/>
          <w:sz w:val="24"/>
          <w:szCs w:val="24"/>
        </w:rPr>
        <w:t>Дополнительная общеобразовательная общеразвивающая программа «Юный конструктор» ежегодно обновляется в связи с развитием науки, техники, социальной сферы и изменениями в законодательных актах системы образования</w:t>
      </w:r>
    </w:p>
    <w:p w:rsidR="00527847" w:rsidRPr="00185501" w:rsidRDefault="00527847" w:rsidP="00185501">
      <w:pPr>
        <w:pStyle w:val="a3"/>
        <w:spacing w:after="0" w:line="360" w:lineRule="auto"/>
        <w:rPr>
          <w:rFonts w:ascii="Times New Roman" w:hAnsi="Times New Roman" w:cs="Times New Roman"/>
          <w:sz w:val="24"/>
          <w:szCs w:val="24"/>
        </w:rPr>
        <w:sectPr w:rsidR="00527847" w:rsidRPr="00185501" w:rsidSect="00385665">
          <w:footerReference w:type="first" r:id="rId7"/>
          <w:pgSz w:w="11906" w:h="16838"/>
          <w:pgMar w:top="851" w:right="1274" w:bottom="766" w:left="1276" w:header="0" w:footer="709" w:gutter="0"/>
          <w:cols w:space="720"/>
          <w:formProt w:val="0"/>
          <w:titlePg/>
          <w:docGrid w:linePitch="360" w:charSpace="4096"/>
        </w:sectPr>
      </w:pPr>
    </w:p>
    <w:p w:rsidR="00185501" w:rsidRPr="00185501" w:rsidRDefault="00185501" w:rsidP="00185501">
      <w:pPr>
        <w:pStyle w:val="a3"/>
        <w:pageBreakBefore/>
        <w:tabs>
          <w:tab w:val="left" w:pos="2907"/>
          <w:tab w:val="center" w:pos="4677"/>
        </w:tabs>
        <w:spacing w:after="0" w:line="360" w:lineRule="auto"/>
        <w:contextualSpacing/>
        <w:jc w:val="center"/>
        <w:rPr>
          <w:rFonts w:ascii="Times New Roman" w:hAnsi="Times New Roman" w:cs="Times New Roman"/>
          <w:b/>
          <w:caps/>
          <w:sz w:val="24"/>
          <w:szCs w:val="24"/>
        </w:rPr>
      </w:pPr>
      <w:r w:rsidRPr="00185501">
        <w:rPr>
          <w:rFonts w:ascii="Times New Roman" w:hAnsi="Times New Roman" w:cs="Times New Roman"/>
          <w:b/>
          <w:caps/>
          <w:sz w:val="24"/>
          <w:szCs w:val="24"/>
        </w:rPr>
        <w:lastRenderedPageBreak/>
        <w:t>УчебнЫй план</w:t>
      </w:r>
    </w:p>
    <w:p w:rsidR="00185501" w:rsidRPr="00185501" w:rsidRDefault="00185501" w:rsidP="00185501">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                                                           Первый год обучения</w:t>
      </w:r>
    </w:p>
    <w:p w:rsidR="00185501" w:rsidRPr="00185501" w:rsidRDefault="00185501" w:rsidP="00185501">
      <w:pPr>
        <w:pStyle w:val="af1"/>
        <w:spacing w:line="360" w:lineRule="auto"/>
        <w:contextualSpacing/>
        <w:jc w:val="both"/>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33"/>
        <w:gridCol w:w="4354"/>
        <w:gridCol w:w="948"/>
        <w:gridCol w:w="1189"/>
        <w:gridCol w:w="838"/>
        <w:gridCol w:w="1609"/>
      </w:tblGrid>
      <w:tr w:rsidR="00185501" w:rsidRPr="00185501" w:rsidTr="00597448">
        <w:tc>
          <w:tcPr>
            <w:tcW w:w="6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п/п</w:t>
            </w:r>
          </w:p>
        </w:tc>
        <w:tc>
          <w:tcPr>
            <w:tcW w:w="435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Тема</w:t>
            </w:r>
          </w:p>
        </w:tc>
        <w:tc>
          <w:tcPr>
            <w:tcW w:w="297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Количество часов</w:t>
            </w:r>
          </w:p>
        </w:tc>
        <w:tc>
          <w:tcPr>
            <w:tcW w:w="16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Формы </w:t>
            </w:r>
          </w:p>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контроля</w:t>
            </w:r>
          </w:p>
        </w:tc>
      </w:tr>
      <w:tr w:rsidR="00185501" w:rsidRPr="00185501" w:rsidTr="00597448">
        <w:tc>
          <w:tcPr>
            <w:tcW w:w="6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e"/>
              <w:spacing w:after="0" w:line="360" w:lineRule="auto"/>
              <w:ind w:left="0" w:firstLine="142"/>
              <w:jc w:val="both"/>
              <w:rPr>
                <w:rFonts w:ascii="Times New Roman" w:hAnsi="Times New Roman" w:cs="Times New Roman"/>
                <w:sz w:val="24"/>
                <w:szCs w:val="24"/>
              </w:rPr>
            </w:pPr>
          </w:p>
        </w:tc>
        <w:tc>
          <w:tcPr>
            <w:tcW w:w="435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e"/>
              <w:spacing w:after="0" w:line="360" w:lineRule="auto"/>
              <w:ind w:left="0" w:firstLine="709"/>
              <w:jc w:val="both"/>
              <w:rPr>
                <w:rFonts w:ascii="Times New Roman" w:hAnsi="Times New Roman" w:cs="Times New Roman"/>
                <w:sz w:val="24"/>
                <w:szCs w:val="24"/>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Теория</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Практика</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Всего</w:t>
            </w:r>
          </w:p>
        </w:tc>
        <w:tc>
          <w:tcPr>
            <w:tcW w:w="16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r w:rsidR="00185501" w:rsidRPr="00185501" w:rsidTr="00597448">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1</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Вводное занятие. Инструктаж по  ТБ.</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left="158"/>
              <w:contextualSpacing/>
              <w:jc w:val="both"/>
              <w:rPr>
                <w:rFonts w:ascii="Times New Roman" w:hAnsi="Times New Roman" w:cs="Times New Roman"/>
                <w:sz w:val="24"/>
                <w:szCs w:val="24"/>
              </w:rPr>
            </w:pPr>
          </w:p>
        </w:tc>
      </w:tr>
      <w:tr w:rsidR="00185501" w:rsidRPr="00185501" w:rsidTr="00597448">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2</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Материалы и инструменты .</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p w:rsidR="00185501" w:rsidRPr="00185501" w:rsidRDefault="00185501" w:rsidP="00185501">
            <w:pPr>
              <w:pStyle w:val="a3"/>
              <w:spacing w:after="0" w:line="360" w:lineRule="auto"/>
              <w:contextualSpacing/>
              <w:jc w:val="both"/>
              <w:rPr>
                <w:rFonts w:ascii="Times New Roman" w:hAnsi="Times New Roman" w:cs="Times New Roman"/>
                <w:sz w:val="24"/>
                <w:szCs w:val="24"/>
              </w:rPr>
            </w:pPr>
          </w:p>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Выставка</w:t>
            </w:r>
          </w:p>
        </w:tc>
      </w:tr>
      <w:tr w:rsidR="00185501" w:rsidRPr="00185501" w:rsidTr="00597448">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3</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Графическая грамота.</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p w:rsidR="00185501" w:rsidRPr="00185501" w:rsidRDefault="00185501" w:rsidP="00185501">
            <w:pPr>
              <w:pStyle w:val="a3"/>
              <w:spacing w:after="0" w:line="360" w:lineRule="auto"/>
              <w:contextualSpacing/>
              <w:jc w:val="both"/>
              <w:rPr>
                <w:rFonts w:ascii="Times New Roman" w:hAnsi="Times New Roman" w:cs="Times New Roman"/>
                <w:sz w:val="24"/>
                <w:szCs w:val="24"/>
              </w:rPr>
            </w:pPr>
          </w:p>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8</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12</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Конкурс</w:t>
            </w:r>
          </w:p>
        </w:tc>
      </w:tr>
      <w:tr w:rsidR="00185501" w:rsidRPr="00185501" w:rsidTr="00597448">
        <w:trPr>
          <w:trHeight w:val="1025"/>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Конструирование из плоских деталей.</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10</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Викторина</w:t>
            </w:r>
          </w:p>
        </w:tc>
      </w:tr>
      <w:tr w:rsidR="00185501" w:rsidRPr="00185501" w:rsidTr="00597448">
        <w:trPr>
          <w:trHeight w:val="1025"/>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5</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Конструирование объемных игрушек.</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8</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10</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18</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r w:rsidR="00185501" w:rsidRPr="00185501" w:rsidTr="00597448">
        <w:trPr>
          <w:trHeight w:val="1025"/>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Легоконструирование.</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18</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26</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44</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r w:rsidR="00185501" w:rsidRPr="00185501" w:rsidTr="00597448">
        <w:trPr>
          <w:trHeight w:val="1025"/>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7</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Модели из бросового  материала.</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10</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14</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24</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r w:rsidR="00185501" w:rsidRPr="00185501" w:rsidTr="00597448">
        <w:trPr>
          <w:trHeight w:val="1025"/>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8</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Конструирование макетов и моделей технических объектов.</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10</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14</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24</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r w:rsidR="00185501" w:rsidRPr="00185501" w:rsidTr="00597448">
        <w:trPr>
          <w:trHeight w:val="1025"/>
        </w:trPr>
        <w:tc>
          <w:tcPr>
            <w:tcW w:w="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9</w:t>
            </w:r>
          </w:p>
        </w:tc>
        <w:tc>
          <w:tcPr>
            <w:tcW w:w="43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Итоговое занятие. Конкурс творческих работ.</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            -</w:t>
            </w: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r w:rsidR="00185501" w:rsidRPr="00185501" w:rsidTr="00597448">
        <w:trPr>
          <w:trHeight w:val="1025"/>
        </w:trPr>
        <w:tc>
          <w:tcPr>
            <w:tcW w:w="49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ind w:firstLine="709"/>
              <w:contextualSpacing/>
              <w:jc w:val="both"/>
              <w:rPr>
                <w:rFonts w:ascii="Times New Roman" w:hAnsi="Times New Roman" w:cs="Times New Roman"/>
                <w:sz w:val="24"/>
                <w:szCs w:val="24"/>
              </w:rPr>
            </w:pPr>
          </w:p>
          <w:p w:rsidR="00185501" w:rsidRPr="00185501" w:rsidRDefault="00185501"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                                            Итого:</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c>
          <w:tcPr>
            <w:tcW w:w="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144</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85501" w:rsidRPr="00185501" w:rsidRDefault="00185501" w:rsidP="00185501">
            <w:pPr>
              <w:pStyle w:val="a3"/>
              <w:spacing w:after="0" w:line="360" w:lineRule="auto"/>
              <w:contextualSpacing/>
              <w:jc w:val="both"/>
              <w:rPr>
                <w:rFonts w:ascii="Times New Roman" w:hAnsi="Times New Roman" w:cs="Times New Roman"/>
                <w:sz w:val="24"/>
                <w:szCs w:val="24"/>
              </w:rPr>
            </w:pPr>
          </w:p>
        </w:tc>
      </w:tr>
    </w:tbl>
    <w:p w:rsidR="00185501" w:rsidRPr="00185501" w:rsidRDefault="00185501" w:rsidP="00185501">
      <w:pPr>
        <w:spacing w:after="0" w:line="360" w:lineRule="auto"/>
        <w:rPr>
          <w:rFonts w:ascii="Times New Roman" w:eastAsia="Lucida Sans Unicode" w:hAnsi="Times New Roman" w:cs="Times New Roman"/>
          <w:sz w:val="24"/>
          <w:szCs w:val="24"/>
          <w:lang w:eastAsia="en-US"/>
        </w:rPr>
      </w:pP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p>
    <w:p w:rsid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xml:space="preserve">                                                             </w:t>
      </w:r>
    </w:p>
    <w:p w:rsidR="00185501" w:rsidRDefault="00185501" w:rsidP="00185501">
      <w:pPr>
        <w:spacing w:after="0" w:line="360" w:lineRule="auto"/>
        <w:rPr>
          <w:rFonts w:ascii="Times New Roman" w:eastAsia="Lucida Sans Unicode" w:hAnsi="Times New Roman" w:cs="Times New Roman"/>
          <w:sz w:val="24"/>
          <w:szCs w:val="24"/>
          <w:lang w:eastAsia="en-US"/>
        </w:rPr>
      </w:pPr>
    </w:p>
    <w:p w:rsidR="00185501" w:rsidRDefault="00185501" w:rsidP="00185501">
      <w:pPr>
        <w:spacing w:after="0" w:line="360" w:lineRule="auto"/>
        <w:rPr>
          <w:rFonts w:ascii="Times New Roman" w:eastAsia="Lucida Sans Unicode" w:hAnsi="Times New Roman" w:cs="Times New Roman"/>
          <w:sz w:val="24"/>
          <w:szCs w:val="24"/>
          <w:lang w:eastAsia="en-US"/>
        </w:rPr>
      </w:pPr>
    </w:p>
    <w:p w:rsidR="00185501" w:rsidRDefault="00185501" w:rsidP="00185501">
      <w:pPr>
        <w:spacing w:after="0" w:line="360" w:lineRule="auto"/>
        <w:rPr>
          <w:rFonts w:ascii="Times New Roman" w:eastAsia="Lucida Sans Unicode" w:hAnsi="Times New Roman" w:cs="Times New Roman"/>
          <w:sz w:val="24"/>
          <w:szCs w:val="24"/>
          <w:lang w:eastAsia="en-US"/>
        </w:rPr>
      </w:pPr>
    </w:p>
    <w:p w:rsidR="00185501" w:rsidRPr="00185501" w:rsidRDefault="00185501" w:rsidP="00185501">
      <w:pPr>
        <w:spacing w:after="0" w:line="360" w:lineRule="auto"/>
        <w:jc w:val="center"/>
        <w:rPr>
          <w:rFonts w:ascii="Times New Roman" w:eastAsia="Lucida Sans Unicode" w:hAnsi="Times New Roman" w:cs="Times New Roman"/>
          <w:b/>
          <w:sz w:val="24"/>
          <w:szCs w:val="24"/>
          <w:lang w:eastAsia="en-US"/>
        </w:rPr>
      </w:pPr>
      <w:r w:rsidRPr="00185501">
        <w:rPr>
          <w:rFonts w:ascii="Times New Roman" w:eastAsia="Lucida Sans Unicode" w:hAnsi="Times New Roman" w:cs="Times New Roman"/>
          <w:b/>
          <w:sz w:val="24"/>
          <w:szCs w:val="24"/>
          <w:lang w:eastAsia="en-US"/>
        </w:rPr>
        <w:lastRenderedPageBreak/>
        <w:t>Содержание программы</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xml:space="preserve">                                                                Первый год обучения</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1</w:t>
      </w:r>
      <w:r w:rsidRPr="00185501">
        <w:rPr>
          <w:rFonts w:ascii="Times New Roman" w:eastAsia="Lucida Sans Unicode" w:hAnsi="Times New Roman" w:cs="Times New Roman"/>
          <w:sz w:val="24"/>
          <w:szCs w:val="24"/>
          <w:lang w:eastAsia="en-US"/>
        </w:rPr>
        <w:t>: Вводное</w:t>
      </w:r>
      <w:r w:rsidR="000704EB">
        <w:rPr>
          <w:rFonts w:ascii="Times New Roman" w:eastAsia="Lucida Sans Unicode" w:hAnsi="Times New Roman" w:cs="Times New Roman"/>
          <w:sz w:val="24"/>
          <w:szCs w:val="24"/>
          <w:lang w:eastAsia="en-US"/>
        </w:rPr>
        <w:t xml:space="preserve"> занятие.</w:t>
      </w:r>
      <w:r w:rsidR="008D7FE5">
        <w:rPr>
          <w:rFonts w:ascii="Times New Roman" w:eastAsia="Lucida Sans Unicode" w:hAnsi="Times New Roman" w:cs="Times New Roman"/>
          <w:sz w:val="24"/>
          <w:szCs w:val="24"/>
          <w:lang w:eastAsia="en-US"/>
        </w:rPr>
        <w:t xml:space="preserve"> </w:t>
      </w:r>
      <w:r w:rsidR="000704EB">
        <w:rPr>
          <w:rFonts w:ascii="Times New Roman" w:eastAsia="Lucida Sans Unicode" w:hAnsi="Times New Roman" w:cs="Times New Roman"/>
          <w:sz w:val="24"/>
          <w:szCs w:val="24"/>
          <w:lang w:eastAsia="en-US"/>
        </w:rPr>
        <w:t>Инструктаж по Т.Б.</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Значение техники в жизни людей. Знакомство с планом работы кружка. Показ готовых самоделок. Требования, предъявляемые кружковцам. Организация рабочего места.</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2:</w:t>
      </w:r>
      <w:r w:rsidRPr="00185501">
        <w:rPr>
          <w:rFonts w:ascii="Times New Roman" w:eastAsia="Lucida Sans Unicode" w:hAnsi="Times New Roman" w:cs="Times New Roman"/>
          <w:sz w:val="24"/>
          <w:szCs w:val="24"/>
          <w:lang w:eastAsia="en-US"/>
        </w:rPr>
        <w:t xml:space="preserve"> М</w:t>
      </w:r>
      <w:r w:rsidR="000704EB">
        <w:rPr>
          <w:rFonts w:ascii="Times New Roman" w:eastAsia="Lucida Sans Unicode" w:hAnsi="Times New Roman" w:cs="Times New Roman"/>
          <w:sz w:val="24"/>
          <w:szCs w:val="24"/>
          <w:lang w:eastAsia="en-US"/>
        </w:rPr>
        <w:t>атериалы и инструменты.</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xml:space="preserve"> </w:t>
      </w: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Материалы и инструменты, применяемые в работе: бумага, картон, деревянные рейки, клей, краски. Общие понятия о производстве бумаги и картона, их сорта, свойства и применение. Основные свойства бумаги (наличие волокон, упругость, цвет, толщина, способность бумаги впитывать влагу, окрашиваться). Картон (толщина, цвет, плотность и т.д.) Экономичность раскроя. Порядок расположения инструментов и приспособлений. Приёмы работы ручнымиинструментами. Дать общие сведения о ведущих профессиях, связанных с обработкой бумаги, картона, древесины. Правила личной гигиены. Техника безопасности с колющими и режущими инструментами.Уборка рабочего места.</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3:</w:t>
      </w:r>
      <w:r w:rsidR="000704EB">
        <w:rPr>
          <w:rFonts w:ascii="Times New Roman" w:eastAsia="Lucida Sans Unicode" w:hAnsi="Times New Roman" w:cs="Times New Roman"/>
          <w:sz w:val="24"/>
          <w:szCs w:val="24"/>
          <w:lang w:eastAsia="en-US"/>
        </w:rPr>
        <w:t xml:space="preserve"> Графическая грамота.</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Чертёж – язык техники. Дать понятие о техническом рисунке, эскизе, чертеже. Построение простейших развёрток. Линии чертежа: видимого и невидимого контуров, сгиба, надреза. Их условные обозначения. Способы перевода чертежей и выкроек самоделок с помощью копировальной бумаги и кальки на бумагу, картон, фанеру. Понятие о шаблонах, трафаретах, их применение. Знакомство и приёмы работы с инструментами (чертёжные: линейкой, угольником, циркулем и другими).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Практика:</w:t>
      </w:r>
      <w:r w:rsidRPr="00185501">
        <w:rPr>
          <w:rFonts w:ascii="Times New Roman" w:eastAsia="Lucida Sans Unicode" w:hAnsi="Times New Roman" w:cs="Times New Roman"/>
          <w:sz w:val="24"/>
          <w:szCs w:val="24"/>
          <w:lang w:eastAsia="en-US"/>
        </w:rPr>
        <w:t xml:space="preserve"> Изготовление из бумаги по шаблонам силуэтов животных по выбору: медведя, пингвина, моржа, тигрёнка Изготовление мебели из картона по развёртке: диван,стул, стол.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xml:space="preserve">Методические рекомендации В процессе работы необходимо напомнить детям, что бумага состоит из волокон, важно определить, в каком направлении располагаются волокна (если сгиб ровный, значит, лист согнут по волокнам, если сгиб неровный – лист согнут поперёк волокон). От этого зависит качество изготовленной поделки.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4:</w:t>
      </w:r>
      <w:r w:rsidRPr="00185501">
        <w:rPr>
          <w:rFonts w:ascii="Times New Roman" w:eastAsia="Lucida Sans Unicode" w:hAnsi="Times New Roman" w:cs="Times New Roman"/>
          <w:sz w:val="24"/>
          <w:szCs w:val="24"/>
          <w:lang w:eastAsia="en-US"/>
        </w:rPr>
        <w:t xml:space="preserve"> Конструи</w:t>
      </w:r>
      <w:r w:rsidR="000704EB">
        <w:rPr>
          <w:rFonts w:ascii="Times New Roman" w:eastAsia="Lucida Sans Unicode" w:hAnsi="Times New Roman" w:cs="Times New Roman"/>
          <w:sz w:val="24"/>
          <w:szCs w:val="24"/>
          <w:lang w:eastAsia="en-US"/>
        </w:rPr>
        <w:t>рование из плоских деталей.</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Понятие о контуре, силуэте технического объекта. Расширение и углубление понятий о геометрических фигурах: прямоугольник, круг, половина круга, призма и др. Сопоставление формы окружающих предметов с геометрическими фигурами. Копирование работы по рисункам. Изготовление игрушек с подвижными частями. Разметка и изготовление плоских деталей по шаблонам. 12 Соединение (сборка) плоских деталей между собой при помощи клея, щелевидных соединений в «замок». Сочетание цвета карандашей и фломастеров.</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lastRenderedPageBreak/>
        <w:t xml:space="preserve"> </w:t>
      </w:r>
      <w:r w:rsidRPr="00185501">
        <w:rPr>
          <w:rFonts w:ascii="Times New Roman" w:eastAsia="Lucida Sans Unicode" w:hAnsi="Times New Roman" w:cs="Times New Roman"/>
          <w:b/>
          <w:sz w:val="24"/>
          <w:szCs w:val="24"/>
          <w:lang w:eastAsia="en-US"/>
        </w:rPr>
        <w:t>Практика:</w:t>
      </w:r>
      <w:r w:rsidRPr="00185501">
        <w:rPr>
          <w:rFonts w:ascii="Times New Roman" w:eastAsia="Lucida Sans Unicode" w:hAnsi="Times New Roman" w:cs="Times New Roman"/>
          <w:sz w:val="24"/>
          <w:szCs w:val="24"/>
          <w:lang w:eastAsia="en-US"/>
        </w:rPr>
        <w:t xml:space="preserve"> Изготовление из</w:t>
      </w:r>
      <w:r w:rsidR="008D7FE5">
        <w:rPr>
          <w:rFonts w:ascii="Times New Roman" w:eastAsia="Lucida Sans Unicode" w:hAnsi="Times New Roman" w:cs="Times New Roman"/>
          <w:sz w:val="24"/>
          <w:szCs w:val="24"/>
          <w:lang w:eastAsia="en-US"/>
        </w:rPr>
        <w:t xml:space="preserve"> </w:t>
      </w:r>
      <w:r w:rsidRPr="00185501">
        <w:rPr>
          <w:rFonts w:ascii="Times New Roman" w:eastAsia="Lucida Sans Unicode" w:hAnsi="Times New Roman" w:cs="Times New Roman"/>
          <w:sz w:val="24"/>
          <w:szCs w:val="24"/>
          <w:lang w:eastAsia="en-US"/>
        </w:rPr>
        <w:t xml:space="preserve">бумаги и картона динамических игрушек по выбору: чебурашка, мальвина, доктор Айболит, медведь, художник; Изготовление поделок со щелевым соединением в «замок»: тигрёнок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5:</w:t>
      </w:r>
      <w:r w:rsidRPr="00185501">
        <w:rPr>
          <w:rFonts w:ascii="Times New Roman" w:eastAsia="Lucida Sans Unicode" w:hAnsi="Times New Roman" w:cs="Times New Roman"/>
          <w:sz w:val="24"/>
          <w:szCs w:val="24"/>
          <w:lang w:eastAsia="en-US"/>
        </w:rPr>
        <w:t xml:space="preserve"> Конструирование объёмных игрушек</w:t>
      </w:r>
      <w:r w:rsidR="000704EB">
        <w:rPr>
          <w:rFonts w:ascii="Times New Roman" w:eastAsia="Lucida Sans Unicode" w:hAnsi="Times New Roman" w:cs="Times New Roman"/>
          <w:sz w:val="24"/>
          <w:szCs w:val="24"/>
          <w:lang w:eastAsia="en-US"/>
        </w:rPr>
        <w:t>.</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Простейшие геометрические тела: куб, параллелепипед, цилиндр, конус, призма.</w:t>
      </w:r>
      <w:r w:rsidR="008D7FE5">
        <w:rPr>
          <w:rFonts w:ascii="Times New Roman" w:eastAsia="Lucida Sans Unicode" w:hAnsi="Times New Roman" w:cs="Times New Roman"/>
          <w:sz w:val="24"/>
          <w:szCs w:val="24"/>
          <w:lang w:eastAsia="en-US"/>
        </w:rPr>
        <w:t xml:space="preserve"> </w:t>
      </w:r>
      <w:r w:rsidRPr="00185501">
        <w:rPr>
          <w:rFonts w:ascii="Times New Roman" w:eastAsia="Lucida Sans Unicode" w:hAnsi="Times New Roman" w:cs="Times New Roman"/>
          <w:sz w:val="24"/>
          <w:szCs w:val="24"/>
          <w:lang w:eastAsia="en-US"/>
        </w:rPr>
        <w:t>Элементы геометрических тел: грань, ребро, вершина, основание, боковая поверхность геометрического тела в сопоставлении с геометрическими фигурами. Элементарное понятие о развёртках, выкройках, простых геометрических тел. Определение центра тяжести</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xml:space="preserve"> Практика: Изготовление макетов из геометрических фигур: колодец, скворечник, домик. Изготовление неваляшек: мышка, рыбка, уточка, собачка. Изготовление из бумаги: поварёнка, гномика. Изготовление объемных фигур из бумаги</w:t>
      </w:r>
      <w:r w:rsidR="008D7FE5">
        <w:rPr>
          <w:rFonts w:ascii="Times New Roman" w:eastAsia="Lucida Sans Unicode" w:hAnsi="Times New Roman" w:cs="Times New Roman"/>
          <w:sz w:val="24"/>
          <w:szCs w:val="24"/>
          <w:lang w:eastAsia="en-US"/>
        </w:rPr>
        <w:t xml:space="preserve"> </w:t>
      </w:r>
      <w:r w:rsidRPr="00185501">
        <w:rPr>
          <w:rFonts w:ascii="Times New Roman" w:eastAsia="Lucida Sans Unicode" w:hAnsi="Times New Roman" w:cs="Times New Roman"/>
          <w:sz w:val="24"/>
          <w:szCs w:val="24"/>
          <w:lang w:eastAsia="en-US"/>
        </w:rPr>
        <w:t xml:space="preserve">:«Крокодил и птичка Тари»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6:</w:t>
      </w:r>
      <w:r w:rsidR="000A65EB">
        <w:rPr>
          <w:rFonts w:ascii="Times New Roman" w:eastAsia="Lucida Sans Unicode" w:hAnsi="Times New Roman" w:cs="Times New Roman"/>
          <w:b/>
          <w:sz w:val="24"/>
          <w:szCs w:val="24"/>
          <w:lang w:eastAsia="en-US"/>
        </w:rPr>
        <w:t xml:space="preserve"> </w:t>
      </w:r>
      <w:r w:rsidR="000704EB">
        <w:rPr>
          <w:rFonts w:ascii="Times New Roman" w:eastAsia="Lucida Sans Unicode" w:hAnsi="Times New Roman" w:cs="Times New Roman"/>
          <w:sz w:val="24"/>
          <w:szCs w:val="24"/>
          <w:lang w:eastAsia="en-US"/>
        </w:rPr>
        <w:t>Тикоконструирование.</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Знакомство с основными понятиями механики: равновесие, устойчивость. Способы скрепления деталей. Проведение физических экспериментов с собранными моделями, демонстрирующих соблюдение законов механики.</w:t>
      </w:r>
    </w:p>
    <w:p w:rsidR="000A65EB"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Практика:</w:t>
      </w:r>
      <w:r w:rsidRPr="00185501">
        <w:rPr>
          <w:rFonts w:ascii="Times New Roman" w:eastAsia="Lucida Sans Unicode" w:hAnsi="Times New Roman" w:cs="Times New Roman"/>
          <w:sz w:val="24"/>
          <w:szCs w:val="24"/>
          <w:lang w:eastAsia="en-US"/>
        </w:rPr>
        <w:t xml:space="preserve"> Индивидуальная работа. Тикоконструирование:</w:t>
      </w:r>
      <w:r w:rsidR="000A65EB">
        <w:rPr>
          <w:rFonts w:ascii="Times New Roman" w:eastAsia="Lucida Sans Unicode" w:hAnsi="Times New Roman" w:cs="Times New Roman"/>
          <w:sz w:val="24"/>
          <w:szCs w:val="24"/>
          <w:lang w:eastAsia="en-US"/>
        </w:rPr>
        <w:t xml:space="preserve"> Транспорт (</w:t>
      </w:r>
      <w:r w:rsidRPr="00185501">
        <w:rPr>
          <w:rFonts w:ascii="Times New Roman" w:eastAsia="Lucida Sans Unicode" w:hAnsi="Times New Roman" w:cs="Times New Roman"/>
          <w:sz w:val="24"/>
          <w:szCs w:val="24"/>
          <w:lang w:eastAsia="en-US"/>
        </w:rPr>
        <w:t xml:space="preserve">городской, специальный, водный, морской, гоночные модели, космические модели) Материалы и оборудование Образцы готовых изделий, схемы, конструктор Тико. Методические рекомендации Эта тема может быть рассчитана на довольно длительное время, так как работы можно брать, усложняя постепенно. Необходимо обратить внимание учащихся на то, что результат работы во многом определяется аккуратностью выполнения чертежа, рисунка.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7:</w:t>
      </w:r>
      <w:r w:rsidRPr="00185501">
        <w:rPr>
          <w:rFonts w:ascii="Times New Roman" w:eastAsia="Lucida Sans Unicode" w:hAnsi="Times New Roman" w:cs="Times New Roman"/>
          <w:sz w:val="24"/>
          <w:szCs w:val="24"/>
          <w:lang w:eastAsia="en-US"/>
        </w:rPr>
        <w:t xml:space="preserve"> Модел</w:t>
      </w:r>
      <w:r w:rsidR="000704EB">
        <w:rPr>
          <w:rFonts w:ascii="Times New Roman" w:eastAsia="Lucida Sans Unicode" w:hAnsi="Times New Roman" w:cs="Times New Roman"/>
          <w:sz w:val="24"/>
          <w:szCs w:val="24"/>
          <w:lang w:eastAsia="en-US"/>
        </w:rPr>
        <w:t>и из бросового материала.</w:t>
      </w:r>
    </w:p>
    <w:p w:rsidR="00185501" w:rsidRPr="00185501" w:rsidRDefault="00185501" w:rsidP="000A65EB">
      <w:pPr>
        <w:spacing w:after="0" w:line="360" w:lineRule="auto"/>
        <w:jc w:val="both"/>
        <w:rPr>
          <w:rFonts w:ascii="Times New Roman" w:eastAsia="Lucida Sans Unicode" w:hAnsi="Times New Roman" w:cs="Times New Roman"/>
          <w:b/>
          <w:sz w:val="24"/>
          <w:szCs w:val="24"/>
          <w:lang w:eastAsia="en-US"/>
        </w:rPr>
      </w:pPr>
      <w:r w:rsidRPr="00185501">
        <w:rPr>
          <w:rFonts w:ascii="Times New Roman" w:eastAsia="Lucida Sans Unicode" w:hAnsi="Times New Roman" w:cs="Times New Roman"/>
          <w:b/>
          <w:sz w:val="24"/>
          <w:szCs w:val="24"/>
          <w:lang w:eastAsia="en-US"/>
        </w:rPr>
        <w:t>Теория:</w:t>
      </w:r>
      <w:r w:rsidR="000A65EB">
        <w:rPr>
          <w:rFonts w:ascii="Times New Roman" w:eastAsia="Lucida Sans Unicode" w:hAnsi="Times New Roman" w:cs="Times New Roman"/>
          <w:b/>
          <w:sz w:val="24"/>
          <w:szCs w:val="24"/>
          <w:lang w:eastAsia="en-US"/>
        </w:rPr>
        <w:t xml:space="preserve"> </w:t>
      </w:r>
      <w:r w:rsidR="000A65EB" w:rsidRPr="000A65EB">
        <w:rPr>
          <w:rFonts w:ascii="Times New Roman" w:hAnsi="Times New Roman" w:cs="Times New Roman"/>
          <w:sz w:val="24"/>
          <w:szCs w:val="24"/>
        </w:rPr>
        <w:t>Поделки из бросового материала — новое популярное направление в рукоделии.</w:t>
      </w:r>
      <w:r w:rsidR="000A65EB">
        <w:rPr>
          <w:rFonts w:ascii="Times New Roman" w:hAnsi="Times New Roman" w:cs="Times New Roman"/>
          <w:sz w:val="24"/>
          <w:szCs w:val="24"/>
        </w:rPr>
        <w:t xml:space="preserve"> Виды бросового материала. </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Практика:</w:t>
      </w:r>
      <w:r w:rsidRPr="00185501">
        <w:rPr>
          <w:rFonts w:ascii="Times New Roman" w:eastAsia="Lucida Sans Unicode" w:hAnsi="Times New Roman" w:cs="Times New Roman"/>
          <w:sz w:val="24"/>
          <w:szCs w:val="24"/>
          <w:lang w:eastAsia="en-US"/>
        </w:rPr>
        <w:t xml:space="preserve"> Создание технических объектов моделей по собственному замыслу с поиском оригинальной формы. Изготовление более сложных моделей, машин, космических кораблей, пристани для кораблей, роботов.</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8:</w:t>
      </w:r>
      <w:r w:rsidRPr="00185501">
        <w:rPr>
          <w:rFonts w:ascii="Times New Roman" w:eastAsia="Lucida Sans Unicode" w:hAnsi="Times New Roman" w:cs="Times New Roman"/>
          <w:sz w:val="24"/>
          <w:szCs w:val="24"/>
          <w:lang w:eastAsia="en-US"/>
        </w:rPr>
        <w:t xml:space="preserve"> Конструирование макетов и моделей технических объектов и игру</w:t>
      </w:r>
      <w:r w:rsidR="000704EB">
        <w:rPr>
          <w:rFonts w:ascii="Times New Roman" w:eastAsia="Lucida Sans Unicode" w:hAnsi="Times New Roman" w:cs="Times New Roman"/>
          <w:sz w:val="24"/>
          <w:szCs w:val="24"/>
          <w:lang w:eastAsia="en-US"/>
        </w:rPr>
        <w:t>шек из объемных деталей.</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Теория:</w:t>
      </w:r>
      <w:r w:rsidRPr="00185501">
        <w:rPr>
          <w:rFonts w:ascii="Times New Roman" w:eastAsia="Lucida Sans Unicode" w:hAnsi="Times New Roman" w:cs="Times New Roman"/>
          <w:sz w:val="24"/>
          <w:szCs w:val="24"/>
          <w:lang w:eastAsia="en-US"/>
        </w:rPr>
        <w:t xml:space="preserve"> Понятие о геометрических телах и их развертках (куб, шар, призма, цилиндр, конус, призма, пирамида,).</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Практика:</w:t>
      </w:r>
      <w:r w:rsidRPr="00185501">
        <w:rPr>
          <w:rFonts w:ascii="Times New Roman" w:eastAsia="Lucida Sans Unicode" w:hAnsi="Times New Roman" w:cs="Times New Roman"/>
          <w:sz w:val="24"/>
          <w:szCs w:val="24"/>
          <w:lang w:eastAsia="en-US"/>
        </w:rPr>
        <w:t xml:space="preserve"> Изготовление макетов и моделей технических объектов на основе геометрических тел. Соединение путем склеивания, сшивания, с помощью проволоки. Изготовление колес из картона, катушек и способы их соединения. Изготовление машин, ракет, тележек, кубиков с цифрами для игр. Проведение игр и соревнований с выполненными моделями.</w:t>
      </w:r>
    </w:p>
    <w:p w:rsidR="00185501" w:rsidRP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t>Тема 9:</w:t>
      </w:r>
      <w:r w:rsidR="000704EB">
        <w:rPr>
          <w:rFonts w:ascii="Times New Roman" w:eastAsia="Lucida Sans Unicode" w:hAnsi="Times New Roman" w:cs="Times New Roman"/>
          <w:sz w:val="24"/>
          <w:szCs w:val="24"/>
          <w:lang w:eastAsia="en-US"/>
        </w:rPr>
        <w:t xml:space="preserve"> Заключительное занятие.</w:t>
      </w:r>
    </w:p>
    <w:p w:rsidR="00185501" w:rsidRDefault="00185501" w:rsidP="000A65EB">
      <w:pPr>
        <w:spacing w:after="0" w:line="360" w:lineRule="auto"/>
        <w:jc w:val="both"/>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b/>
          <w:sz w:val="24"/>
          <w:szCs w:val="24"/>
          <w:lang w:eastAsia="en-US"/>
        </w:rPr>
        <w:lastRenderedPageBreak/>
        <w:t>Практика:</w:t>
      </w:r>
      <w:r w:rsidRPr="00185501">
        <w:rPr>
          <w:rFonts w:ascii="Times New Roman" w:eastAsia="Lucida Sans Unicode" w:hAnsi="Times New Roman" w:cs="Times New Roman"/>
          <w:sz w:val="24"/>
          <w:szCs w:val="24"/>
          <w:lang w:eastAsia="en-US"/>
        </w:rPr>
        <w:t xml:space="preserve"> Анализ проделанной работы. Коллективное обсуждение сделанных моделей, отбор лучших на выставку. Подведение итогов, награждение лучших.</w:t>
      </w:r>
    </w:p>
    <w:p w:rsidR="000A65EB" w:rsidRPr="00185501" w:rsidRDefault="000A65EB" w:rsidP="000A65EB">
      <w:pPr>
        <w:spacing w:after="0" w:line="360" w:lineRule="auto"/>
        <w:jc w:val="both"/>
        <w:rPr>
          <w:rFonts w:ascii="Times New Roman" w:eastAsia="Lucida Sans Unicode" w:hAnsi="Times New Roman" w:cs="Times New Roman"/>
          <w:sz w:val="24"/>
          <w:szCs w:val="24"/>
          <w:lang w:eastAsia="en-US"/>
        </w:rPr>
      </w:pPr>
    </w:p>
    <w:p w:rsidR="00185501" w:rsidRPr="00185501" w:rsidRDefault="00185501" w:rsidP="000A65EB">
      <w:pPr>
        <w:spacing w:after="0" w:line="360" w:lineRule="auto"/>
        <w:jc w:val="center"/>
        <w:rPr>
          <w:rFonts w:ascii="Times New Roman" w:eastAsia="Lucida Sans Unicode" w:hAnsi="Times New Roman" w:cs="Times New Roman"/>
          <w:b/>
          <w:sz w:val="24"/>
          <w:szCs w:val="24"/>
          <w:lang w:eastAsia="en-US"/>
        </w:rPr>
      </w:pPr>
      <w:r w:rsidRPr="00185501">
        <w:rPr>
          <w:rFonts w:ascii="Times New Roman" w:eastAsia="Lucida Sans Unicode" w:hAnsi="Times New Roman" w:cs="Times New Roman"/>
          <w:b/>
          <w:sz w:val="24"/>
          <w:szCs w:val="24"/>
          <w:lang w:eastAsia="en-US"/>
        </w:rPr>
        <w:t>Планируемые результаты</w:t>
      </w:r>
      <w:r w:rsidR="000A65EB">
        <w:rPr>
          <w:rFonts w:ascii="Times New Roman" w:eastAsia="Lucida Sans Unicode" w:hAnsi="Times New Roman" w:cs="Times New Roman"/>
          <w:b/>
          <w:sz w:val="24"/>
          <w:szCs w:val="24"/>
          <w:lang w:eastAsia="en-US"/>
        </w:rPr>
        <w:t xml:space="preserve"> освоения программы:</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xml:space="preserve"> По окончании пер</w:t>
      </w:r>
      <w:r w:rsidR="000A65EB">
        <w:rPr>
          <w:rFonts w:ascii="Times New Roman" w:eastAsia="Lucida Sans Unicode" w:hAnsi="Times New Roman" w:cs="Times New Roman"/>
          <w:sz w:val="24"/>
          <w:szCs w:val="24"/>
          <w:lang w:eastAsia="en-US"/>
        </w:rPr>
        <w:t>вого года обучения обучающиеся будут</w:t>
      </w:r>
      <w:r w:rsidRPr="00185501">
        <w:rPr>
          <w:rFonts w:ascii="Times New Roman" w:eastAsia="Lucida Sans Unicode" w:hAnsi="Times New Roman" w:cs="Times New Roman"/>
          <w:sz w:val="24"/>
          <w:szCs w:val="24"/>
          <w:lang w:eastAsia="en-US"/>
        </w:rPr>
        <w:t xml:space="preserve"> знать: </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 внешнее строение технических объектов;</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-основные узлы транспортных,</w:t>
      </w:r>
      <w:r w:rsidR="008D7FE5">
        <w:rPr>
          <w:rFonts w:ascii="Times New Roman" w:eastAsia="Lucida Sans Unicode" w:hAnsi="Times New Roman" w:cs="Times New Roman"/>
          <w:sz w:val="24"/>
          <w:szCs w:val="24"/>
          <w:lang w:eastAsia="en-US"/>
        </w:rPr>
        <w:t xml:space="preserve"> </w:t>
      </w:r>
      <w:r w:rsidRPr="00185501">
        <w:rPr>
          <w:rFonts w:ascii="Times New Roman" w:eastAsia="Lucida Sans Unicode" w:hAnsi="Times New Roman" w:cs="Times New Roman"/>
          <w:sz w:val="24"/>
          <w:szCs w:val="24"/>
          <w:lang w:eastAsia="en-US"/>
        </w:rPr>
        <w:t>военных,</w:t>
      </w:r>
      <w:r w:rsidR="008D7FE5">
        <w:rPr>
          <w:rFonts w:ascii="Times New Roman" w:eastAsia="Lucida Sans Unicode" w:hAnsi="Times New Roman" w:cs="Times New Roman"/>
          <w:sz w:val="24"/>
          <w:szCs w:val="24"/>
          <w:lang w:eastAsia="en-US"/>
        </w:rPr>
        <w:t xml:space="preserve"> </w:t>
      </w:r>
      <w:r w:rsidRPr="00185501">
        <w:rPr>
          <w:rFonts w:ascii="Times New Roman" w:eastAsia="Lucida Sans Unicode" w:hAnsi="Times New Roman" w:cs="Times New Roman"/>
          <w:sz w:val="24"/>
          <w:szCs w:val="24"/>
          <w:lang w:eastAsia="en-US"/>
        </w:rPr>
        <w:t>космических моделей;</w:t>
      </w:r>
    </w:p>
    <w:p w:rsidR="000A65EB" w:rsidRDefault="000A65EB" w:rsidP="00185501">
      <w:pPr>
        <w:spacing w:after="0" w:line="36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 понятие чертежа, их видах;</w:t>
      </w:r>
    </w:p>
    <w:p w:rsidR="000A65EB" w:rsidRDefault="000A65EB" w:rsidP="00185501">
      <w:pPr>
        <w:spacing w:after="0" w:line="36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 простейшие геометрические тела;</w:t>
      </w:r>
    </w:p>
    <w:p w:rsidR="000A65EB" w:rsidRDefault="000A65EB" w:rsidP="00185501">
      <w:pPr>
        <w:spacing w:after="0" w:line="36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 основные понятия</w:t>
      </w:r>
      <w:r w:rsidRPr="00185501">
        <w:rPr>
          <w:rFonts w:ascii="Times New Roman" w:eastAsia="Lucida Sans Unicode" w:hAnsi="Times New Roman" w:cs="Times New Roman"/>
          <w:sz w:val="24"/>
          <w:szCs w:val="24"/>
          <w:lang w:eastAsia="en-US"/>
        </w:rPr>
        <w:t xml:space="preserve"> механики: равновесие, устойчивость</w:t>
      </w:r>
      <w:r>
        <w:rPr>
          <w:rFonts w:ascii="Times New Roman" w:eastAsia="Lucida Sans Unicode" w:hAnsi="Times New Roman" w:cs="Times New Roman"/>
          <w:sz w:val="24"/>
          <w:szCs w:val="24"/>
          <w:lang w:eastAsia="en-US"/>
        </w:rPr>
        <w:t>;</w:t>
      </w:r>
    </w:p>
    <w:p w:rsidR="000A65EB" w:rsidRDefault="000A65EB" w:rsidP="00185501">
      <w:pPr>
        <w:spacing w:after="0" w:line="36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 понятие о бросовом материале;</w:t>
      </w:r>
    </w:p>
    <w:p w:rsidR="000A65EB" w:rsidRDefault="000A65EB" w:rsidP="00185501">
      <w:pPr>
        <w:spacing w:after="0" w:line="360" w:lineRule="auto"/>
        <w:rPr>
          <w:rFonts w:ascii="Times New Roman" w:eastAsia="Lucida Sans Unicode" w:hAnsi="Times New Roman" w:cs="Times New Roman"/>
          <w:sz w:val="24"/>
          <w:szCs w:val="24"/>
          <w:lang w:eastAsia="en-US"/>
        </w:rPr>
      </w:pPr>
    </w:p>
    <w:p w:rsidR="00185501" w:rsidRPr="00185501" w:rsidRDefault="000A65EB" w:rsidP="00185501">
      <w:pPr>
        <w:spacing w:after="0" w:line="360" w:lineRule="auto"/>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Обучающиеся будут</w:t>
      </w:r>
      <w:r w:rsidR="00185501" w:rsidRPr="00185501">
        <w:rPr>
          <w:rFonts w:ascii="Times New Roman" w:eastAsia="Lucida Sans Unicode" w:hAnsi="Times New Roman" w:cs="Times New Roman"/>
          <w:sz w:val="24"/>
          <w:szCs w:val="24"/>
          <w:lang w:eastAsia="en-US"/>
        </w:rPr>
        <w:t xml:space="preserve"> уметь:</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-владеть элементарными  графическими навыками;</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-изготавливать технические модели;</w:t>
      </w:r>
    </w:p>
    <w:p w:rsidR="00185501" w:rsidRPr="00185501" w:rsidRDefault="00185501" w:rsidP="00185501">
      <w:pPr>
        <w:spacing w:after="0" w:line="360" w:lineRule="auto"/>
        <w:rPr>
          <w:rFonts w:ascii="Times New Roman" w:eastAsia="Lucida Sans Unicode" w:hAnsi="Times New Roman" w:cs="Times New Roman"/>
          <w:sz w:val="24"/>
          <w:szCs w:val="24"/>
          <w:lang w:eastAsia="en-US"/>
        </w:rPr>
      </w:pPr>
      <w:r w:rsidRPr="00185501">
        <w:rPr>
          <w:rFonts w:ascii="Times New Roman" w:eastAsia="Lucida Sans Unicode" w:hAnsi="Times New Roman" w:cs="Times New Roman"/>
          <w:sz w:val="24"/>
          <w:szCs w:val="24"/>
          <w:lang w:eastAsia="en-US"/>
        </w:rPr>
        <w:t>-читать простейшие чертежи;</w:t>
      </w:r>
    </w:p>
    <w:p w:rsidR="00185501" w:rsidRPr="00185501" w:rsidRDefault="00185501" w:rsidP="00185501">
      <w:pPr>
        <w:spacing w:after="0" w:line="360" w:lineRule="auto"/>
        <w:rPr>
          <w:rFonts w:ascii="Times New Roman" w:hAnsi="Times New Roman" w:cs="Times New Roman"/>
          <w:sz w:val="24"/>
          <w:szCs w:val="24"/>
        </w:rPr>
      </w:pPr>
      <w:r w:rsidRPr="00185501">
        <w:rPr>
          <w:rFonts w:ascii="Times New Roman" w:eastAsia="Lucida Sans Unicode" w:hAnsi="Times New Roman" w:cs="Times New Roman"/>
          <w:sz w:val="24"/>
          <w:szCs w:val="24"/>
          <w:lang w:eastAsia="en-US"/>
        </w:rPr>
        <w:t>-находить  линии сгиба.</w:t>
      </w:r>
      <w:r w:rsidRPr="00185501">
        <w:rPr>
          <w:rFonts w:ascii="Times New Roman" w:hAnsi="Times New Roman" w:cs="Times New Roman"/>
          <w:sz w:val="24"/>
          <w:szCs w:val="24"/>
        </w:rPr>
        <w:t xml:space="preserve">                                                </w:t>
      </w:r>
    </w:p>
    <w:p w:rsidR="00527847" w:rsidRPr="00185501" w:rsidRDefault="00A84AB9" w:rsidP="00185501">
      <w:pPr>
        <w:pStyle w:val="a3"/>
        <w:pageBreakBefore/>
        <w:tabs>
          <w:tab w:val="left" w:pos="2907"/>
          <w:tab w:val="center" w:pos="4677"/>
        </w:tabs>
        <w:spacing w:after="0" w:line="360" w:lineRule="auto"/>
        <w:contextualSpacing/>
        <w:jc w:val="center"/>
        <w:rPr>
          <w:rFonts w:ascii="Times New Roman" w:hAnsi="Times New Roman" w:cs="Times New Roman"/>
          <w:b/>
          <w:caps/>
          <w:sz w:val="24"/>
          <w:szCs w:val="24"/>
        </w:rPr>
      </w:pPr>
      <w:r w:rsidRPr="00185501">
        <w:rPr>
          <w:rFonts w:ascii="Times New Roman" w:hAnsi="Times New Roman" w:cs="Times New Roman"/>
          <w:b/>
          <w:caps/>
          <w:sz w:val="24"/>
          <w:szCs w:val="24"/>
        </w:rPr>
        <w:lastRenderedPageBreak/>
        <w:t>УчебнЫ</w:t>
      </w:r>
      <w:r w:rsidR="002B7A82" w:rsidRPr="00185501">
        <w:rPr>
          <w:rFonts w:ascii="Times New Roman" w:hAnsi="Times New Roman" w:cs="Times New Roman"/>
          <w:b/>
          <w:caps/>
          <w:sz w:val="24"/>
          <w:szCs w:val="24"/>
        </w:rPr>
        <w:t>й план</w:t>
      </w:r>
    </w:p>
    <w:p w:rsidR="00527847" w:rsidRPr="00185501" w:rsidRDefault="00185501" w:rsidP="00185501">
      <w:pPr>
        <w:pStyle w:val="af1"/>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Второй</w:t>
      </w:r>
      <w:r w:rsidR="00A84AB9" w:rsidRPr="00185501">
        <w:rPr>
          <w:rFonts w:ascii="Times New Roman" w:hAnsi="Times New Roman" w:cs="Times New Roman"/>
          <w:sz w:val="24"/>
          <w:szCs w:val="24"/>
        </w:rPr>
        <w:t xml:space="preserve"> год обучения</w:t>
      </w:r>
    </w:p>
    <w:p w:rsidR="00A84AB9" w:rsidRPr="00185501" w:rsidRDefault="00A84AB9" w:rsidP="00185501">
      <w:pPr>
        <w:pStyle w:val="af1"/>
        <w:spacing w:line="360" w:lineRule="auto"/>
        <w:contextualSpacing/>
        <w:jc w:val="both"/>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52"/>
        <w:gridCol w:w="4838"/>
        <w:gridCol w:w="948"/>
        <w:gridCol w:w="1189"/>
        <w:gridCol w:w="845"/>
        <w:gridCol w:w="1665"/>
      </w:tblGrid>
      <w:tr w:rsidR="00527847" w:rsidRPr="00185501" w:rsidTr="006C3351">
        <w:tc>
          <w:tcPr>
            <w:tcW w:w="6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п/п</w:t>
            </w:r>
          </w:p>
        </w:tc>
        <w:tc>
          <w:tcPr>
            <w:tcW w:w="48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Тема</w:t>
            </w:r>
          </w:p>
        </w:tc>
        <w:tc>
          <w:tcPr>
            <w:tcW w:w="29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Количество часов</w:t>
            </w:r>
          </w:p>
        </w:tc>
        <w:tc>
          <w:tcPr>
            <w:tcW w:w="166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Формы </w:t>
            </w:r>
          </w:p>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контроля</w:t>
            </w:r>
          </w:p>
        </w:tc>
      </w:tr>
      <w:tr w:rsidR="00527847" w:rsidRPr="00185501" w:rsidTr="006C3351">
        <w:tc>
          <w:tcPr>
            <w:tcW w:w="6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527847" w:rsidP="00185501">
            <w:pPr>
              <w:pStyle w:val="ae"/>
              <w:spacing w:after="0" w:line="360" w:lineRule="auto"/>
              <w:ind w:left="0" w:firstLine="142"/>
              <w:jc w:val="both"/>
              <w:rPr>
                <w:rFonts w:ascii="Times New Roman" w:hAnsi="Times New Roman" w:cs="Times New Roman"/>
                <w:sz w:val="24"/>
                <w:szCs w:val="24"/>
              </w:rPr>
            </w:pPr>
          </w:p>
        </w:tc>
        <w:tc>
          <w:tcPr>
            <w:tcW w:w="4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527847" w:rsidP="00185501">
            <w:pPr>
              <w:pStyle w:val="ae"/>
              <w:spacing w:after="0" w:line="360" w:lineRule="auto"/>
              <w:ind w:left="0" w:firstLine="709"/>
              <w:jc w:val="both"/>
              <w:rPr>
                <w:rFonts w:ascii="Times New Roman" w:hAnsi="Times New Roman" w:cs="Times New Roman"/>
                <w:sz w:val="24"/>
                <w:szCs w:val="24"/>
              </w:rPr>
            </w:pP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Теория</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Практика</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Всего</w:t>
            </w:r>
          </w:p>
        </w:tc>
        <w:tc>
          <w:tcPr>
            <w:tcW w:w="166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527847" w:rsidP="00185501">
            <w:pPr>
              <w:pStyle w:val="a3"/>
              <w:spacing w:after="0" w:line="360" w:lineRule="auto"/>
              <w:contextualSpacing/>
              <w:jc w:val="both"/>
              <w:rPr>
                <w:rFonts w:ascii="Times New Roman" w:hAnsi="Times New Roman" w:cs="Times New Roman"/>
                <w:sz w:val="24"/>
                <w:szCs w:val="24"/>
              </w:rPr>
            </w:pPr>
          </w:p>
        </w:tc>
      </w:tr>
      <w:tr w:rsidR="00527847" w:rsidRPr="00185501" w:rsidTr="006C3351">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1</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Вводное занятие.</w:t>
            </w:r>
            <w:r w:rsidR="00A84AB9" w:rsidRPr="00185501">
              <w:rPr>
                <w:rFonts w:ascii="Times New Roman" w:hAnsi="Times New Roman" w:cs="Times New Roman"/>
                <w:sz w:val="24"/>
                <w:szCs w:val="24"/>
              </w:rPr>
              <w:t xml:space="preserve"> Инструктаж по </w:t>
            </w:r>
            <w:r w:rsidRPr="00185501">
              <w:rPr>
                <w:rFonts w:ascii="Times New Roman" w:hAnsi="Times New Roman" w:cs="Times New Roman"/>
                <w:sz w:val="24"/>
                <w:szCs w:val="24"/>
              </w:rPr>
              <w:t>ТБ</w:t>
            </w:r>
            <w:r w:rsidR="00A84AB9" w:rsidRPr="00185501">
              <w:rPr>
                <w:rFonts w:ascii="Times New Roman" w:hAnsi="Times New Roman" w:cs="Times New Roman"/>
                <w:sz w:val="24"/>
                <w:szCs w:val="24"/>
              </w:rPr>
              <w:t>.</w:t>
            </w:r>
            <w:r w:rsidR="009968FC" w:rsidRPr="00185501">
              <w:rPr>
                <w:rFonts w:ascii="Times New Roman" w:hAnsi="Times New Roman" w:cs="Times New Roman"/>
                <w:sz w:val="24"/>
                <w:szCs w:val="24"/>
              </w:rPr>
              <w:t xml:space="preserve"> Знакомство с основными направлениями работы по программе.</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527847" w:rsidP="00185501">
            <w:pPr>
              <w:pStyle w:val="a3"/>
              <w:spacing w:after="0" w:line="360" w:lineRule="auto"/>
              <w:ind w:left="158"/>
              <w:contextualSpacing/>
              <w:jc w:val="both"/>
              <w:rPr>
                <w:rFonts w:ascii="Times New Roman" w:hAnsi="Times New Roman" w:cs="Times New Roman"/>
                <w:sz w:val="24"/>
                <w:szCs w:val="24"/>
              </w:rPr>
            </w:pPr>
          </w:p>
        </w:tc>
      </w:tr>
      <w:tr w:rsidR="00527847" w:rsidRPr="00185501" w:rsidTr="006C3351">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2</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FA5564"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Материалы и оборудование.</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p w:rsidR="006C3351" w:rsidRPr="00185501" w:rsidRDefault="006C3351" w:rsidP="00185501">
            <w:pPr>
              <w:pStyle w:val="a3"/>
              <w:spacing w:after="0" w:line="360" w:lineRule="auto"/>
              <w:contextualSpacing/>
              <w:jc w:val="both"/>
              <w:rPr>
                <w:rFonts w:ascii="Times New Roman" w:hAnsi="Times New Roman" w:cs="Times New Roman"/>
                <w:sz w:val="24"/>
                <w:szCs w:val="24"/>
              </w:rPr>
            </w:pPr>
          </w:p>
          <w:p w:rsidR="006C3351" w:rsidRPr="00185501" w:rsidRDefault="006C3351" w:rsidP="00185501">
            <w:pPr>
              <w:pStyle w:val="a3"/>
              <w:spacing w:after="0" w:line="360" w:lineRule="auto"/>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Выставка</w:t>
            </w:r>
          </w:p>
        </w:tc>
      </w:tr>
      <w:tr w:rsidR="00527847" w:rsidRPr="00185501" w:rsidTr="006C3351">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3</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FA5564"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Конструирование архитектурных сооружений.</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41625C"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8</w:t>
            </w:r>
          </w:p>
          <w:p w:rsidR="006C3351" w:rsidRPr="00185501" w:rsidRDefault="006C3351" w:rsidP="00185501">
            <w:pPr>
              <w:pStyle w:val="a3"/>
              <w:spacing w:after="0" w:line="360" w:lineRule="auto"/>
              <w:contextualSpacing/>
              <w:jc w:val="both"/>
              <w:rPr>
                <w:rFonts w:ascii="Times New Roman" w:hAnsi="Times New Roman" w:cs="Times New Roman"/>
                <w:sz w:val="24"/>
                <w:szCs w:val="24"/>
              </w:rPr>
            </w:pPr>
          </w:p>
          <w:p w:rsidR="006C3351" w:rsidRPr="00185501" w:rsidRDefault="006C3351" w:rsidP="00185501">
            <w:pPr>
              <w:pStyle w:val="a3"/>
              <w:spacing w:after="0" w:line="360" w:lineRule="auto"/>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41625C"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16</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Конкурс</w:t>
            </w:r>
          </w:p>
        </w:tc>
      </w:tr>
      <w:tr w:rsidR="00527847" w:rsidRPr="00185501" w:rsidTr="006C3351">
        <w:trPr>
          <w:trHeight w:val="1025"/>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CD694D"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Проектирование и изготовление гидросооружений.</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41625C"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8</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41625C"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16</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Викторина</w:t>
            </w:r>
          </w:p>
        </w:tc>
      </w:tr>
      <w:tr w:rsidR="00527847" w:rsidRPr="00185501" w:rsidTr="006C3351">
        <w:trPr>
          <w:trHeight w:val="1111"/>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5</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CD694D" w:rsidP="00185501">
            <w:pPr>
              <w:pStyle w:val="a3"/>
              <w:spacing w:after="0" w:line="360" w:lineRule="auto"/>
              <w:ind w:firstLine="709"/>
              <w:contextualSpacing/>
              <w:jc w:val="both"/>
              <w:rPr>
                <w:rFonts w:ascii="Times New Roman" w:hAnsi="Times New Roman" w:cs="Times New Roman"/>
                <w:sz w:val="24"/>
                <w:szCs w:val="24"/>
              </w:rPr>
            </w:pPr>
            <w:r w:rsidRPr="00185501">
              <w:rPr>
                <w:rFonts w:ascii="Times New Roman" w:hAnsi="Times New Roman" w:cs="Times New Roman"/>
                <w:sz w:val="24"/>
                <w:szCs w:val="24"/>
              </w:rPr>
              <w:t>Конструирование различных видов техники.</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lang w:val="en-US"/>
              </w:rPr>
              <w:t>1</w:t>
            </w:r>
            <w:r w:rsidR="0041625C" w:rsidRPr="00185501">
              <w:rPr>
                <w:rFonts w:ascii="Times New Roman" w:hAnsi="Times New Roman" w:cs="Times New Roman"/>
                <w:sz w:val="24"/>
                <w:szCs w:val="24"/>
              </w:rPr>
              <w:t>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20</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Выставка</w:t>
            </w:r>
          </w:p>
        </w:tc>
      </w:tr>
      <w:tr w:rsidR="00527847" w:rsidRPr="00185501" w:rsidTr="006C3351">
        <w:trPr>
          <w:trHeight w:val="854"/>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CD694D"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Изготовление мебели.</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lang w:val="en-US"/>
              </w:rPr>
              <w:t>1</w:t>
            </w:r>
            <w:r w:rsidR="0041625C" w:rsidRPr="00185501">
              <w:rPr>
                <w:rFonts w:ascii="Times New Roman" w:hAnsi="Times New Roman" w:cs="Times New Roman"/>
                <w:sz w:val="24"/>
                <w:szCs w:val="24"/>
              </w:rPr>
              <w:t>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20</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Викторина</w:t>
            </w:r>
          </w:p>
        </w:tc>
      </w:tr>
      <w:tr w:rsidR="00527847" w:rsidRPr="00185501" w:rsidTr="006C3351">
        <w:trPr>
          <w:trHeight w:val="854"/>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7</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CD694D"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Дизайн домашнего интерьера.</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6</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lang w:val="en-US"/>
              </w:rPr>
              <w:t>1</w:t>
            </w:r>
            <w:r w:rsidR="0041625C" w:rsidRPr="00185501">
              <w:rPr>
                <w:rFonts w:ascii="Times New Roman" w:hAnsi="Times New Roman" w:cs="Times New Roman"/>
                <w:sz w:val="24"/>
                <w:szCs w:val="24"/>
              </w:rPr>
              <w:t>4</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20</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Выставка</w:t>
            </w:r>
          </w:p>
        </w:tc>
      </w:tr>
      <w:tr w:rsidR="00527847" w:rsidRPr="00185501" w:rsidTr="006C3351">
        <w:trPr>
          <w:trHeight w:val="86"/>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8</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CD694D"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Конструирование аттракционов для зон отдыха.</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lang w:val="en-US"/>
              </w:rPr>
              <w:t>8</w:t>
            </w:r>
          </w:p>
          <w:p w:rsidR="00527847" w:rsidRPr="00185501" w:rsidRDefault="00527847" w:rsidP="00185501">
            <w:pPr>
              <w:pStyle w:val="a3"/>
              <w:spacing w:after="0" w:line="360" w:lineRule="auto"/>
              <w:ind w:firstLine="709"/>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41625C"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16</w:t>
            </w:r>
          </w:p>
          <w:p w:rsidR="00527847" w:rsidRPr="00185501" w:rsidRDefault="00527847" w:rsidP="00185501">
            <w:pPr>
              <w:pStyle w:val="a3"/>
              <w:spacing w:after="0" w:line="360" w:lineRule="auto"/>
              <w:contextualSpacing/>
              <w:jc w:val="both"/>
              <w:rPr>
                <w:rFonts w:ascii="Times New Roman" w:hAnsi="Times New Roman" w:cs="Times New Roman"/>
                <w:sz w:val="24"/>
                <w:szCs w:val="24"/>
              </w:rPr>
            </w:pPr>
          </w:p>
          <w:p w:rsidR="00527847" w:rsidRPr="00185501" w:rsidRDefault="00527847" w:rsidP="00185501">
            <w:pPr>
              <w:pStyle w:val="a3"/>
              <w:spacing w:after="0" w:line="360" w:lineRule="auto"/>
              <w:ind w:firstLine="709"/>
              <w:contextualSpacing/>
              <w:jc w:val="both"/>
              <w:rPr>
                <w:rFonts w:ascii="Times New Roman" w:hAnsi="Times New Roman" w:cs="Times New Roman"/>
                <w:sz w:val="24"/>
                <w:szCs w:val="24"/>
              </w:rPr>
            </w:pP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0F453F"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24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Конкурс</w:t>
            </w:r>
          </w:p>
        </w:tc>
      </w:tr>
      <w:tr w:rsidR="00527847" w:rsidRPr="00185501" w:rsidTr="006C3351">
        <w:trPr>
          <w:trHeight w:val="624"/>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sz w:val="24"/>
                <w:szCs w:val="24"/>
              </w:rPr>
              <w:t>9</w:t>
            </w:r>
          </w:p>
        </w:tc>
        <w:tc>
          <w:tcPr>
            <w:tcW w:w="4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CD694D"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Итоговое  занятие. Конкурс  творчества учащихся.</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BF3AA0"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p w:rsidR="006C3351" w:rsidRPr="00185501" w:rsidRDefault="006C3351" w:rsidP="00185501">
            <w:pPr>
              <w:pStyle w:val="a3"/>
              <w:spacing w:after="0" w:line="360" w:lineRule="auto"/>
              <w:contextualSpacing/>
              <w:jc w:val="both"/>
              <w:rPr>
                <w:rFonts w:ascii="Times New Roman" w:hAnsi="Times New Roman" w:cs="Times New Roman"/>
                <w:sz w:val="24"/>
                <w:szCs w:val="24"/>
              </w:rPr>
            </w:pPr>
          </w:p>
          <w:p w:rsidR="006C3351" w:rsidRPr="00185501" w:rsidRDefault="006C3351" w:rsidP="00185501">
            <w:pPr>
              <w:pStyle w:val="a3"/>
              <w:spacing w:after="0" w:line="360" w:lineRule="auto"/>
              <w:contextualSpacing/>
              <w:jc w:val="both"/>
              <w:rPr>
                <w:rFonts w:ascii="Times New Roman" w:hAnsi="Times New Roman" w:cs="Times New Roman"/>
                <w:sz w:val="24"/>
                <w:szCs w:val="24"/>
              </w:rPr>
            </w:pP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BF3AA0"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41625C"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BF3AA0" w:rsidP="00185501">
            <w:pPr>
              <w:pStyle w:val="a3"/>
              <w:spacing w:after="0" w:line="360" w:lineRule="auto"/>
              <w:ind w:left="158"/>
              <w:contextualSpacing/>
              <w:jc w:val="both"/>
              <w:rPr>
                <w:rFonts w:ascii="Times New Roman" w:hAnsi="Times New Roman" w:cs="Times New Roman"/>
                <w:sz w:val="24"/>
                <w:szCs w:val="24"/>
              </w:rPr>
            </w:pPr>
            <w:r w:rsidRPr="00185501">
              <w:rPr>
                <w:rFonts w:ascii="Times New Roman" w:hAnsi="Times New Roman" w:cs="Times New Roman"/>
                <w:sz w:val="24"/>
                <w:szCs w:val="24"/>
              </w:rPr>
              <w:t>Защита проектов</w:t>
            </w:r>
          </w:p>
        </w:tc>
      </w:tr>
      <w:tr w:rsidR="00527847" w:rsidRPr="00185501" w:rsidTr="006C3351">
        <w:tc>
          <w:tcPr>
            <w:tcW w:w="54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6C3351" w:rsidP="00185501">
            <w:pPr>
              <w:pStyle w:val="a3"/>
              <w:spacing w:after="0" w:line="360" w:lineRule="auto"/>
              <w:ind w:firstLine="142"/>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                                                                 </w:t>
            </w:r>
            <w:r w:rsidR="002B7A82" w:rsidRPr="00185501">
              <w:rPr>
                <w:rFonts w:ascii="Times New Roman" w:hAnsi="Times New Roman" w:cs="Times New Roman"/>
                <w:b/>
                <w:sz w:val="24"/>
                <w:szCs w:val="24"/>
              </w:rPr>
              <w:t>Итого:</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5</w:t>
            </w:r>
            <w:r w:rsidR="000F453F" w:rsidRPr="00185501">
              <w:rPr>
                <w:rFonts w:ascii="Times New Roman" w:hAnsi="Times New Roman" w:cs="Times New Roman"/>
                <w:b/>
                <w:sz w:val="24"/>
                <w:szCs w:val="24"/>
              </w:rPr>
              <w:t>4</w:t>
            </w:r>
          </w:p>
        </w:tc>
        <w:tc>
          <w:tcPr>
            <w:tcW w:w="1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9</w:t>
            </w:r>
            <w:r w:rsidR="0041625C" w:rsidRPr="00185501">
              <w:rPr>
                <w:rFonts w:ascii="Times New Roman" w:hAnsi="Times New Roman" w:cs="Times New Roman"/>
                <w:b/>
                <w:sz w:val="24"/>
                <w:szCs w:val="24"/>
              </w:rPr>
              <w:t>0</w:t>
            </w:r>
          </w:p>
        </w:tc>
        <w:tc>
          <w:tcPr>
            <w:tcW w:w="8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2B7A82" w:rsidP="00185501">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144</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185501" w:rsidRDefault="00527847" w:rsidP="00185501">
            <w:pPr>
              <w:pStyle w:val="a3"/>
              <w:spacing w:after="0" w:line="360" w:lineRule="auto"/>
              <w:ind w:left="158"/>
              <w:contextualSpacing/>
              <w:jc w:val="both"/>
              <w:rPr>
                <w:rFonts w:ascii="Times New Roman" w:hAnsi="Times New Roman" w:cs="Times New Roman"/>
                <w:sz w:val="24"/>
                <w:szCs w:val="24"/>
              </w:rPr>
            </w:pPr>
          </w:p>
          <w:p w:rsidR="00527847" w:rsidRPr="00185501" w:rsidRDefault="00527847" w:rsidP="00185501">
            <w:pPr>
              <w:pStyle w:val="a3"/>
              <w:spacing w:after="0" w:line="360" w:lineRule="auto"/>
              <w:ind w:left="158"/>
              <w:contextualSpacing/>
              <w:jc w:val="both"/>
              <w:rPr>
                <w:rFonts w:ascii="Times New Roman" w:hAnsi="Times New Roman" w:cs="Times New Roman"/>
                <w:sz w:val="24"/>
                <w:szCs w:val="24"/>
              </w:rPr>
            </w:pPr>
          </w:p>
        </w:tc>
      </w:tr>
    </w:tbl>
    <w:p w:rsidR="00527847" w:rsidRPr="00185501" w:rsidRDefault="00527847" w:rsidP="00185501">
      <w:pPr>
        <w:pStyle w:val="af1"/>
        <w:spacing w:line="360" w:lineRule="auto"/>
        <w:contextualSpacing/>
        <w:jc w:val="both"/>
        <w:rPr>
          <w:rFonts w:ascii="Times New Roman" w:hAnsi="Times New Roman" w:cs="Times New Roman"/>
          <w:sz w:val="24"/>
          <w:szCs w:val="24"/>
        </w:rPr>
      </w:pPr>
    </w:p>
    <w:p w:rsidR="00527847" w:rsidRPr="00185501" w:rsidRDefault="002B7A82" w:rsidP="00185501">
      <w:pPr>
        <w:pStyle w:val="af1"/>
        <w:spacing w:line="360" w:lineRule="auto"/>
        <w:contextualSpacing/>
        <w:jc w:val="right"/>
        <w:rPr>
          <w:rFonts w:ascii="Times New Roman" w:hAnsi="Times New Roman" w:cs="Times New Roman"/>
          <w:sz w:val="24"/>
          <w:szCs w:val="24"/>
        </w:rPr>
      </w:pPr>
      <w:r w:rsidRPr="00185501">
        <w:rPr>
          <w:rFonts w:ascii="Times New Roman" w:hAnsi="Times New Roman" w:cs="Times New Roman"/>
          <w:sz w:val="24"/>
          <w:szCs w:val="24"/>
        </w:rPr>
        <w:t>Таблица №1</w:t>
      </w:r>
    </w:p>
    <w:p w:rsidR="00527847" w:rsidRPr="00185501" w:rsidRDefault="00527847" w:rsidP="00185501">
      <w:pPr>
        <w:pStyle w:val="a3"/>
        <w:spacing w:after="0" w:line="360" w:lineRule="auto"/>
        <w:rPr>
          <w:rFonts w:ascii="Times New Roman" w:hAnsi="Times New Roman" w:cs="Times New Roman"/>
          <w:sz w:val="24"/>
          <w:szCs w:val="24"/>
        </w:rPr>
        <w:sectPr w:rsidR="00527847" w:rsidRPr="00185501">
          <w:footerReference w:type="default" r:id="rId8"/>
          <w:pgSz w:w="11906" w:h="16838"/>
          <w:pgMar w:top="851" w:right="851" w:bottom="851" w:left="1134" w:header="0" w:footer="709" w:gutter="0"/>
          <w:cols w:space="720"/>
          <w:formProt w:val="0"/>
          <w:docGrid w:linePitch="360" w:charSpace="4096"/>
        </w:sectPr>
      </w:pPr>
    </w:p>
    <w:p w:rsidR="00527847" w:rsidRPr="00185501" w:rsidRDefault="002B7A82" w:rsidP="00185501">
      <w:pPr>
        <w:pStyle w:val="a3"/>
        <w:pageBreakBefore/>
        <w:spacing w:after="0" w:line="360" w:lineRule="auto"/>
        <w:jc w:val="center"/>
        <w:rPr>
          <w:rFonts w:ascii="Times New Roman" w:hAnsi="Times New Roman" w:cs="Times New Roman"/>
          <w:sz w:val="24"/>
          <w:szCs w:val="24"/>
        </w:rPr>
      </w:pPr>
      <w:r w:rsidRPr="00185501">
        <w:rPr>
          <w:rFonts w:ascii="Times New Roman" w:hAnsi="Times New Roman" w:cs="Times New Roman"/>
          <w:b/>
          <w:sz w:val="24"/>
          <w:szCs w:val="24"/>
        </w:rPr>
        <w:lastRenderedPageBreak/>
        <w:t>СОДЕРЖАНИЕ ПРОГРАММЫ</w:t>
      </w:r>
    </w:p>
    <w:p w:rsidR="00527847" w:rsidRPr="00185501" w:rsidRDefault="00185501" w:rsidP="00185501">
      <w:pPr>
        <w:pStyle w:val="a3"/>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w:t>
      </w:r>
      <w:r w:rsidR="006C3351" w:rsidRPr="00185501">
        <w:rPr>
          <w:rFonts w:ascii="Times New Roman" w:hAnsi="Times New Roman" w:cs="Times New Roman"/>
          <w:sz w:val="24"/>
          <w:szCs w:val="24"/>
        </w:rPr>
        <w:t>год обучения</w:t>
      </w:r>
    </w:p>
    <w:p w:rsidR="006C3351" w:rsidRPr="00185501" w:rsidRDefault="006C3351" w:rsidP="00185501">
      <w:pPr>
        <w:pStyle w:val="a3"/>
        <w:spacing w:after="0" w:line="360" w:lineRule="auto"/>
        <w:jc w:val="center"/>
        <w:rPr>
          <w:rFonts w:ascii="Times New Roman" w:hAnsi="Times New Roman" w:cs="Times New Roman"/>
          <w:sz w:val="24"/>
          <w:szCs w:val="24"/>
        </w:rPr>
      </w:pPr>
    </w:p>
    <w:p w:rsidR="00527847" w:rsidRPr="00185501" w:rsidRDefault="002B7A82" w:rsidP="008D7FE5">
      <w:pPr>
        <w:pStyle w:val="a3"/>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Тема 1:</w:t>
      </w:r>
      <w:r w:rsidR="009968FC" w:rsidRPr="00185501">
        <w:rPr>
          <w:rFonts w:ascii="Times New Roman" w:hAnsi="Times New Roman" w:cs="Times New Roman"/>
          <w:sz w:val="24"/>
          <w:szCs w:val="24"/>
        </w:rPr>
        <w:t xml:space="preserve"> Вводное занятие. Инструктаж по </w:t>
      </w:r>
      <w:r w:rsidRPr="00185501">
        <w:rPr>
          <w:rFonts w:ascii="Times New Roman" w:hAnsi="Times New Roman" w:cs="Times New Roman"/>
          <w:sz w:val="24"/>
          <w:szCs w:val="24"/>
        </w:rPr>
        <w:t>ТБ</w:t>
      </w:r>
      <w:r w:rsidR="009968FC" w:rsidRPr="00185501">
        <w:rPr>
          <w:rFonts w:ascii="Times New Roman" w:hAnsi="Times New Roman" w:cs="Times New Roman"/>
          <w:sz w:val="24"/>
          <w:szCs w:val="24"/>
        </w:rPr>
        <w:t>.</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Теория: </w:t>
      </w:r>
      <w:r w:rsidR="002141BB" w:rsidRPr="00185501">
        <w:rPr>
          <w:rFonts w:ascii="Times New Roman" w:hAnsi="Times New Roman" w:cs="Times New Roman"/>
          <w:sz w:val="24"/>
          <w:szCs w:val="24"/>
        </w:rPr>
        <w:t>Знакомство с основными направлениями работы по программе.</w:t>
      </w:r>
    </w:p>
    <w:p w:rsidR="00527847" w:rsidRPr="008D7FE5"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Тема 2:</w:t>
      </w:r>
      <w:r w:rsidR="005C3A16" w:rsidRPr="00185501">
        <w:rPr>
          <w:rFonts w:ascii="Times New Roman" w:hAnsi="Times New Roman" w:cs="Times New Roman"/>
          <w:sz w:val="24"/>
          <w:szCs w:val="24"/>
        </w:rPr>
        <w:t xml:space="preserve"> Материалы и оборудование. </w:t>
      </w:r>
    </w:p>
    <w:p w:rsidR="002C3F75"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Теория:</w:t>
      </w:r>
      <w:r w:rsidR="002141BB" w:rsidRPr="00185501">
        <w:rPr>
          <w:rFonts w:ascii="Times New Roman" w:hAnsi="Times New Roman" w:cs="Times New Roman"/>
          <w:sz w:val="24"/>
          <w:szCs w:val="24"/>
        </w:rPr>
        <w:t xml:space="preserve"> Основные характеристики</w:t>
      </w:r>
      <w:r w:rsidR="004464B7">
        <w:rPr>
          <w:rFonts w:ascii="Times New Roman" w:hAnsi="Times New Roman" w:cs="Times New Roman"/>
          <w:sz w:val="24"/>
          <w:szCs w:val="24"/>
        </w:rPr>
        <w:t xml:space="preserve"> материалов,</w:t>
      </w:r>
      <w:r w:rsidR="008D7FE5">
        <w:rPr>
          <w:rFonts w:ascii="Times New Roman" w:hAnsi="Times New Roman" w:cs="Times New Roman"/>
          <w:sz w:val="24"/>
          <w:szCs w:val="24"/>
        </w:rPr>
        <w:t xml:space="preserve"> </w:t>
      </w:r>
      <w:r w:rsidRPr="00185501">
        <w:rPr>
          <w:rFonts w:ascii="Times New Roman" w:hAnsi="Times New Roman" w:cs="Times New Roman"/>
          <w:sz w:val="24"/>
          <w:szCs w:val="24"/>
        </w:rPr>
        <w:t>ис</w:t>
      </w:r>
      <w:r w:rsidR="002C3F75" w:rsidRPr="00185501">
        <w:rPr>
          <w:rFonts w:ascii="Times New Roman" w:hAnsi="Times New Roman" w:cs="Times New Roman"/>
          <w:sz w:val="24"/>
          <w:szCs w:val="24"/>
        </w:rPr>
        <w:t>пользуемых на занятиях (картон,</w:t>
      </w:r>
    </w:p>
    <w:p w:rsidR="00527847" w:rsidRPr="00185501" w:rsidRDefault="002C3F75"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               </w:t>
      </w:r>
      <w:r w:rsidR="002B7A82" w:rsidRPr="00185501">
        <w:rPr>
          <w:rFonts w:ascii="Times New Roman" w:hAnsi="Times New Roman" w:cs="Times New Roman"/>
          <w:sz w:val="24"/>
          <w:szCs w:val="24"/>
        </w:rPr>
        <w:t>бумага, пенопласт, проволока, клей и пластик)</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Тема 3:</w:t>
      </w:r>
      <w:r w:rsidRPr="00185501">
        <w:rPr>
          <w:rFonts w:ascii="Times New Roman" w:hAnsi="Times New Roman" w:cs="Times New Roman"/>
          <w:sz w:val="24"/>
          <w:szCs w:val="24"/>
        </w:rPr>
        <w:t xml:space="preserve"> </w:t>
      </w:r>
      <w:r w:rsidR="000F453F" w:rsidRPr="00185501">
        <w:rPr>
          <w:rFonts w:ascii="Times New Roman" w:hAnsi="Times New Roman" w:cs="Times New Roman"/>
          <w:sz w:val="24"/>
          <w:szCs w:val="24"/>
        </w:rPr>
        <w:t xml:space="preserve">Конструирование </w:t>
      </w:r>
      <w:r w:rsidR="004F3581" w:rsidRPr="00185501">
        <w:rPr>
          <w:rFonts w:ascii="Times New Roman" w:hAnsi="Times New Roman" w:cs="Times New Roman"/>
          <w:sz w:val="24"/>
          <w:szCs w:val="24"/>
        </w:rPr>
        <w:t>архитектурных сооружений.</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Теория:</w:t>
      </w:r>
      <w:r w:rsidRPr="00185501">
        <w:rPr>
          <w:rFonts w:ascii="Times New Roman" w:eastAsia="Times New Roman" w:hAnsi="Times New Roman" w:cs="Times New Roman"/>
          <w:sz w:val="24"/>
          <w:szCs w:val="24"/>
        </w:rPr>
        <w:t xml:space="preserve"> </w:t>
      </w:r>
      <w:r w:rsidR="002141BB" w:rsidRPr="00185501">
        <w:rPr>
          <w:rFonts w:ascii="Times New Roman" w:eastAsia="Times New Roman" w:hAnsi="Times New Roman" w:cs="Times New Roman"/>
          <w:sz w:val="24"/>
          <w:szCs w:val="24"/>
        </w:rPr>
        <w:t>История возникновения древней</w:t>
      </w:r>
      <w:r w:rsidR="004F3581" w:rsidRPr="00185501">
        <w:rPr>
          <w:rFonts w:ascii="Times New Roman" w:eastAsia="Times New Roman" w:hAnsi="Times New Roman" w:cs="Times New Roman"/>
          <w:sz w:val="24"/>
          <w:szCs w:val="24"/>
        </w:rPr>
        <w:t xml:space="preserve"> архитектур</w:t>
      </w:r>
      <w:r w:rsidR="002141BB" w:rsidRPr="00185501">
        <w:rPr>
          <w:rFonts w:ascii="Times New Roman" w:eastAsia="Times New Roman" w:hAnsi="Times New Roman" w:cs="Times New Roman"/>
          <w:sz w:val="24"/>
          <w:szCs w:val="24"/>
        </w:rPr>
        <w:t>ы</w:t>
      </w:r>
      <w:r w:rsidR="004F3581" w:rsidRPr="00185501">
        <w:rPr>
          <w:rFonts w:ascii="Times New Roman" w:eastAsia="Times New Roman" w:hAnsi="Times New Roman" w:cs="Times New Roman"/>
          <w:sz w:val="24"/>
          <w:szCs w:val="24"/>
        </w:rPr>
        <w:t>.</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Практика:</w:t>
      </w:r>
      <w:r w:rsidRPr="00185501">
        <w:rPr>
          <w:rFonts w:ascii="Times New Roman" w:eastAsia="Times New Roman" w:hAnsi="Times New Roman" w:cs="Times New Roman"/>
          <w:sz w:val="24"/>
          <w:szCs w:val="24"/>
        </w:rPr>
        <w:t xml:space="preserve"> Изготовление </w:t>
      </w:r>
      <w:r w:rsidR="004F3581" w:rsidRPr="00185501">
        <w:rPr>
          <w:rFonts w:ascii="Times New Roman" w:eastAsia="Times New Roman" w:hAnsi="Times New Roman" w:cs="Times New Roman"/>
          <w:sz w:val="24"/>
          <w:szCs w:val="24"/>
        </w:rPr>
        <w:t>простых архитектурных сооружений из бумаги и картона.</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Тема 4:</w:t>
      </w:r>
      <w:r w:rsidRPr="00185501">
        <w:rPr>
          <w:rFonts w:ascii="Times New Roman" w:hAnsi="Times New Roman" w:cs="Times New Roman"/>
          <w:sz w:val="24"/>
          <w:szCs w:val="24"/>
        </w:rPr>
        <w:t xml:space="preserve"> </w:t>
      </w:r>
      <w:r w:rsidR="004F3581" w:rsidRPr="00185501">
        <w:rPr>
          <w:rFonts w:ascii="Times New Roman" w:hAnsi="Times New Roman" w:cs="Times New Roman"/>
          <w:sz w:val="24"/>
          <w:szCs w:val="24"/>
        </w:rPr>
        <w:t>Проектирование и изготовление гидросооружений.</w:t>
      </w:r>
    </w:p>
    <w:p w:rsidR="002C3F75" w:rsidRPr="00185501" w:rsidRDefault="002B7A82" w:rsidP="008D7FE5">
      <w:pPr>
        <w:pStyle w:val="af1"/>
        <w:spacing w:line="360" w:lineRule="auto"/>
        <w:contextualSpacing/>
        <w:jc w:val="both"/>
        <w:rPr>
          <w:rFonts w:ascii="Times New Roman" w:eastAsia="Times New Roman" w:hAnsi="Times New Roman" w:cs="Times New Roman"/>
          <w:sz w:val="24"/>
          <w:szCs w:val="24"/>
        </w:rPr>
      </w:pPr>
      <w:r w:rsidRPr="00185501">
        <w:rPr>
          <w:rFonts w:ascii="Times New Roman" w:hAnsi="Times New Roman" w:cs="Times New Roman"/>
          <w:b/>
          <w:sz w:val="24"/>
          <w:szCs w:val="24"/>
        </w:rPr>
        <w:t xml:space="preserve">Теория: </w:t>
      </w:r>
      <w:r w:rsidR="004F3581" w:rsidRPr="00185501">
        <w:rPr>
          <w:rFonts w:ascii="Times New Roman" w:eastAsia="Times New Roman" w:hAnsi="Times New Roman" w:cs="Times New Roman"/>
          <w:sz w:val="24"/>
          <w:szCs w:val="24"/>
        </w:rPr>
        <w:t xml:space="preserve">История появления </w:t>
      </w:r>
      <w:r w:rsidR="00B72A69" w:rsidRPr="00185501">
        <w:rPr>
          <w:rFonts w:ascii="Times New Roman" w:eastAsia="Times New Roman" w:hAnsi="Times New Roman" w:cs="Times New Roman"/>
          <w:sz w:val="24"/>
          <w:szCs w:val="24"/>
        </w:rPr>
        <w:t xml:space="preserve">первых мостов и их виды. </w:t>
      </w:r>
      <w:r w:rsidR="002C3F75" w:rsidRPr="00185501">
        <w:rPr>
          <w:rFonts w:ascii="Times New Roman" w:eastAsia="Times New Roman" w:hAnsi="Times New Roman" w:cs="Times New Roman"/>
          <w:sz w:val="24"/>
          <w:szCs w:val="24"/>
        </w:rPr>
        <w:t>Демонстрация этапов</w:t>
      </w:r>
    </w:p>
    <w:p w:rsidR="00527847" w:rsidRPr="00185501" w:rsidRDefault="002C3F75" w:rsidP="008D7FE5">
      <w:pPr>
        <w:pStyle w:val="af1"/>
        <w:spacing w:line="360" w:lineRule="auto"/>
        <w:contextualSpacing/>
        <w:jc w:val="both"/>
        <w:rPr>
          <w:rFonts w:ascii="Times New Roman" w:hAnsi="Times New Roman" w:cs="Times New Roman"/>
          <w:sz w:val="24"/>
          <w:szCs w:val="24"/>
        </w:rPr>
      </w:pPr>
      <w:r w:rsidRPr="00185501">
        <w:rPr>
          <w:rFonts w:ascii="Times New Roman" w:eastAsia="Times New Roman" w:hAnsi="Times New Roman" w:cs="Times New Roman"/>
          <w:sz w:val="24"/>
          <w:szCs w:val="24"/>
        </w:rPr>
        <w:t xml:space="preserve">               </w:t>
      </w:r>
      <w:r w:rsidR="002B7A82" w:rsidRPr="00185501">
        <w:rPr>
          <w:rFonts w:ascii="Times New Roman" w:eastAsia="Times New Roman" w:hAnsi="Times New Roman" w:cs="Times New Roman"/>
          <w:sz w:val="24"/>
          <w:szCs w:val="24"/>
        </w:rPr>
        <w:t>изготовления</w:t>
      </w:r>
      <w:r w:rsidR="004F3581" w:rsidRPr="00185501">
        <w:rPr>
          <w:rFonts w:ascii="Times New Roman" w:eastAsia="Times New Roman" w:hAnsi="Times New Roman" w:cs="Times New Roman"/>
          <w:sz w:val="24"/>
          <w:szCs w:val="24"/>
        </w:rPr>
        <w:t>.</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Практика: </w:t>
      </w:r>
      <w:r w:rsidR="00E61338" w:rsidRPr="00185501">
        <w:rPr>
          <w:rFonts w:ascii="Times New Roman" w:hAnsi="Times New Roman" w:cs="Times New Roman"/>
          <w:sz w:val="24"/>
          <w:szCs w:val="24"/>
        </w:rPr>
        <w:t>Изготовление сооружений и конструкций из картона.</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Тема 5: </w:t>
      </w:r>
      <w:r w:rsidR="00B72A69" w:rsidRPr="00185501">
        <w:rPr>
          <w:rFonts w:ascii="Times New Roman" w:hAnsi="Times New Roman" w:cs="Times New Roman"/>
          <w:sz w:val="24"/>
          <w:szCs w:val="24"/>
        </w:rPr>
        <w:t>Конструирование различных видов техники.</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Теория: </w:t>
      </w:r>
      <w:r w:rsidR="00B72A69" w:rsidRPr="00185501">
        <w:rPr>
          <w:rFonts w:ascii="Times New Roman" w:eastAsia="Times New Roman" w:hAnsi="Times New Roman" w:cs="Times New Roman"/>
          <w:sz w:val="24"/>
          <w:szCs w:val="24"/>
        </w:rPr>
        <w:t xml:space="preserve">История появления </w:t>
      </w:r>
      <w:r w:rsidR="00B72A69" w:rsidRPr="00185501">
        <w:rPr>
          <w:rFonts w:ascii="Times New Roman" w:hAnsi="Times New Roman" w:cs="Times New Roman"/>
          <w:sz w:val="24"/>
          <w:szCs w:val="24"/>
        </w:rPr>
        <w:t>различных видов техники.</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Практика: </w:t>
      </w:r>
      <w:r w:rsidRPr="00185501">
        <w:rPr>
          <w:rFonts w:ascii="Times New Roman" w:eastAsia="Times New Roman" w:hAnsi="Times New Roman" w:cs="Times New Roman"/>
          <w:sz w:val="24"/>
          <w:szCs w:val="24"/>
        </w:rPr>
        <w:t>Изготовление мод</w:t>
      </w:r>
      <w:r w:rsidR="00B72A69" w:rsidRPr="00185501">
        <w:rPr>
          <w:rFonts w:ascii="Times New Roman" w:eastAsia="Times New Roman" w:hAnsi="Times New Roman" w:cs="Times New Roman"/>
          <w:sz w:val="24"/>
          <w:szCs w:val="24"/>
        </w:rPr>
        <w:t>елей из бумаги.</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Тема 6: </w:t>
      </w:r>
      <w:r w:rsidR="00B72A69" w:rsidRPr="00185501">
        <w:rPr>
          <w:rFonts w:ascii="Times New Roman" w:hAnsi="Times New Roman" w:cs="Times New Roman"/>
          <w:sz w:val="24"/>
          <w:szCs w:val="24"/>
        </w:rPr>
        <w:t>Изготовление мебели.</w:t>
      </w:r>
    </w:p>
    <w:p w:rsidR="002C3F75"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Теория:</w:t>
      </w:r>
      <w:r w:rsidRPr="00185501">
        <w:rPr>
          <w:rFonts w:ascii="Times New Roman" w:hAnsi="Times New Roman" w:cs="Times New Roman"/>
          <w:sz w:val="24"/>
          <w:szCs w:val="24"/>
        </w:rPr>
        <w:t xml:space="preserve"> Этапы р</w:t>
      </w:r>
      <w:r w:rsidR="00ED7FDB" w:rsidRPr="00185501">
        <w:rPr>
          <w:rFonts w:ascii="Times New Roman" w:hAnsi="Times New Roman" w:cs="Times New Roman"/>
          <w:sz w:val="24"/>
          <w:szCs w:val="24"/>
        </w:rPr>
        <w:t>аботы и необходимые материалы.</w:t>
      </w:r>
      <w:r w:rsidRPr="00185501">
        <w:rPr>
          <w:rFonts w:ascii="Times New Roman" w:hAnsi="Times New Roman" w:cs="Times New Roman"/>
          <w:sz w:val="24"/>
          <w:szCs w:val="24"/>
        </w:rPr>
        <w:t xml:space="preserve"> Знак</w:t>
      </w:r>
      <w:r w:rsidR="002C3F75" w:rsidRPr="00185501">
        <w:rPr>
          <w:rFonts w:ascii="Times New Roman" w:hAnsi="Times New Roman" w:cs="Times New Roman"/>
          <w:sz w:val="24"/>
          <w:szCs w:val="24"/>
        </w:rPr>
        <w:t>омство с принципами составления</w:t>
      </w:r>
    </w:p>
    <w:p w:rsidR="00527847" w:rsidRPr="00185501" w:rsidRDefault="002C3F75"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               </w:t>
      </w:r>
      <w:r w:rsidR="002B7A82" w:rsidRPr="00185501">
        <w:rPr>
          <w:rFonts w:ascii="Times New Roman" w:hAnsi="Times New Roman" w:cs="Times New Roman"/>
          <w:sz w:val="24"/>
          <w:szCs w:val="24"/>
        </w:rPr>
        <w:t>эскизов и чертежей</w:t>
      </w:r>
      <w:r w:rsidR="00ED7FDB" w:rsidRPr="00185501">
        <w:rPr>
          <w:rFonts w:ascii="Times New Roman" w:hAnsi="Times New Roman" w:cs="Times New Roman"/>
          <w:sz w:val="24"/>
          <w:szCs w:val="24"/>
        </w:rPr>
        <w:t xml:space="preserve"> мебели.</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Практика: </w:t>
      </w:r>
      <w:r w:rsidR="00ED7FDB" w:rsidRPr="00185501">
        <w:rPr>
          <w:rFonts w:ascii="Times New Roman" w:eastAsia="Times New Roman" w:hAnsi="Times New Roman" w:cs="Times New Roman"/>
          <w:sz w:val="24"/>
          <w:szCs w:val="24"/>
        </w:rPr>
        <w:t>Изготовление объемной мебели из бумаги</w:t>
      </w:r>
      <w:r w:rsidR="00543505" w:rsidRPr="00185501">
        <w:rPr>
          <w:rFonts w:ascii="Times New Roman" w:eastAsia="Times New Roman" w:hAnsi="Times New Roman" w:cs="Times New Roman"/>
          <w:sz w:val="24"/>
          <w:szCs w:val="24"/>
        </w:rPr>
        <w:t xml:space="preserve"> и картона</w:t>
      </w:r>
      <w:r w:rsidR="00ED7FDB" w:rsidRPr="00185501">
        <w:rPr>
          <w:rFonts w:ascii="Times New Roman" w:eastAsia="Times New Roman" w:hAnsi="Times New Roman" w:cs="Times New Roman"/>
          <w:sz w:val="24"/>
          <w:szCs w:val="24"/>
        </w:rPr>
        <w:t>.</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Тема 7: </w:t>
      </w:r>
      <w:r w:rsidR="00ED7FDB" w:rsidRPr="00185501">
        <w:rPr>
          <w:rFonts w:ascii="Times New Roman" w:hAnsi="Times New Roman" w:cs="Times New Roman"/>
          <w:sz w:val="24"/>
          <w:szCs w:val="24"/>
        </w:rPr>
        <w:t>Дизайн домашнего интерьера.</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Теория:</w:t>
      </w:r>
      <w:r w:rsidRPr="00185501">
        <w:rPr>
          <w:rFonts w:ascii="Times New Roman" w:hAnsi="Times New Roman" w:cs="Times New Roman"/>
          <w:sz w:val="24"/>
          <w:szCs w:val="24"/>
        </w:rPr>
        <w:t xml:space="preserve"> </w:t>
      </w:r>
      <w:r w:rsidR="005C3A16" w:rsidRPr="00185501">
        <w:rPr>
          <w:rFonts w:ascii="Times New Roman" w:hAnsi="Times New Roman" w:cs="Times New Roman"/>
          <w:sz w:val="24"/>
          <w:szCs w:val="24"/>
        </w:rPr>
        <w:t>П</w:t>
      </w:r>
      <w:r w:rsidR="00ED7FDB" w:rsidRPr="00185501">
        <w:rPr>
          <w:rFonts w:ascii="Times New Roman" w:hAnsi="Times New Roman" w:cs="Times New Roman"/>
          <w:sz w:val="24"/>
          <w:szCs w:val="24"/>
        </w:rPr>
        <w:t>ро</w:t>
      </w:r>
      <w:r w:rsidR="00543505" w:rsidRPr="00185501">
        <w:rPr>
          <w:rFonts w:ascii="Times New Roman" w:hAnsi="Times New Roman" w:cs="Times New Roman"/>
          <w:sz w:val="24"/>
          <w:szCs w:val="24"/>
        </w:rPr>
        <w:t>ектирование комнаты</w:t>
      </w:r>
      <w:r w:rsidR="00ED7FDB" w:rsidRPr="00185501">
        <w:rPr>
          <w:rFonts w:ascii="Times New Roman" w:hAnsi="Times New Roman" w:cs="Times New Roman"/>
          <w:sz w:val="24"/>
          <w:szCs w:val="24"/>
        </w:rPr>
        <w:t>.</w:t>
      </w:r>
      <w:r w:rsidR="005C3A16" w:rsidRPr="00185501">
        <w:rPr>
          <w:rFonts w:ascii="Times New Roman" w:hAnsi="Times New Roman" w:cs="Times New Roman"/>
          <w:sz w:val="24"/>
          <w:szCs w:val="24"/>
        </w:rPr>
        <w:t xml:space="preserve"> Этапы работы .</w:t>
      </w:r>
      <w:r w:rsidR="004464B7">
        <w:rPr>
          <w:rFonts w:ascii="Times New Roman" w:hAnsi="Times New Roman" w:cs="Times New Roman"/>
          <w:sz w:val="24"/>
          <w:szCs w:val="24"/>
        </w:rPr>
        <w:t xml:space="preserve"> </w:t>
      </w:r>
      <w:r w:rsidR="005C3A16" w:rsidRPr="00185501">
        <w:rPr>
          <w:rFonts w:ascii="Times New Roman" w:hAnsi="Times New Roman" w:cs="Times New Roman"/>
          <w:sz w:val="24"/>
          <w:szCs w:val="24"/>
        </w:rPr>
        <w:t>Чертеж.</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Практика:</w:t>
      </w:r>
      <w:r w:rsidRPr="00185501">
        <w:rPr>
          <w:rFonts w:ascii="Times New Roman" w:eastAsia="Times New Roman" w:hAnsi="Times New Roman" w:cs="Times New Roman"/>
          <w:sz w:val="24"/>
          <w:szCs w:val="24"/>
        </w:rPr>
        <w:t xml:space="preserve"> Изготовление </w:t>
      </w:r>
      <w:r w:rsidR="00ED7FDB" w:rsidRPr="00185501">
        <w:rPr>
          <w:rFonts w:ascii="Times New Roman" w:eastAsia="Times New Roman" w:hAnsi="Times New Roman" w:cs="Times New Roman"/>
          <w:sz w:val="24"/>
          <w:szCs w:val="24"/>
        </w:rPr>
        <w:t>проекта комнаты из картона и</w:t>
      </w:r>
      <w:r w:rsidR="00E61338" w:rsidRPr="00185501">
        <w:rPr>
          <w:rFonts w:ascii="Times New Roman" w:eastAsia="Times New Roman" w:hAnsi="Times New Roman" w:cs="Times New Roman"/>
          <w:sz w:val="24"/>
          <w:szCs w:val="24"/>
        </w:rPr>
        <w:t xml:space="preserve"> </w:t>
      </w:r>
      <w:r w:rsidR="00ED7FDB" w:rsidRPr="00185501">
        <w:rPr>
          <w:rFonts w:ascii="Times New Roman" w:eastAsia="Times New Roman" w:hAnsi="Times New Roman" w:cs="Times New Roman"/>
          <w:sz w:val="24"/>
          <w:szCs w:val="24"/>
        </w:rPr>
        <w:t>бумаги.</w:t>
      </w:r>
    </w:p>
    <w:p w:rsidR="00527847" w:rsidRPr="00185501" w:rsidRDefault="00527847" w:rsidP="008D7FE5">
      <w:pPr>
        <w:pStyle w:val="af1"/>
        <w:spacing w:line="360" w:lineRule="auto"/>
        <w:contextualSpacing/>
        <w:jc w:val="both"/>
        <w:rPr>
          <w:rFonts w:ascii="Times New Roman" w:hAnsi="Times New Roman" w:cs="Times New Roman"/>
          <w:sz w:val="24"/>
          <w:szCs w:val="24"/>
        </w:rPr>
      </w:pP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Тема 8: </w:t>
      </w:r>
      <w:r w:rsidR="00E61338" w:rsidRPr="00185501">
        <w:rPr>
          <w:rFonts w:ascii="Times New Roman" w:hAnsi="Times New Roman" w:cs="Times New Roman"/>
          <w:sz w:val="24"/>
          <w:szCs w:val="24"/>
        </w:rPr>
        <w:t>Конструирование аттракционов для зон отдыха.</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Теория: </w:t>
      </w:r>
      <w:r w:rsidRPr="00185501">
        <w:rPr>
          <w:rFonts w:ascii="Times New Roman" w:hAnsi="Times New Roman" w:cs="Times New Roman"/>
          <w:sz w:val="24"/>
          <w:szCs w:val="24"/>
        </w:rPr>
        <w:t>Правила оформления. Этапы работы</w:t>
      </w:r>
      <w:r w:rsidR="00E61338" w:rsidRPr="00185501">
        <w:rPr>
          <w:rFonts w:ascii="Times New Roman" w:hAnsi="Times New Roman" w:cs="Times New Roman"/>
          <w:sz w:val="24"/>
          <w:szCs w:val="24"/>
        </w:rPr>
        <w:t xml:space="preserve"> .Чертежи. Проектирование.</w:t>
      </w:r>
    </w:p>
    <w:p w:rsidR="00527847" w:rsidRPr="00185501" w:rsidRDefault="002B7A82"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 xml:space="preserve">Практика: </w:t>
      </w:r>
      <w:r w:rsidR="00E61338" w:rsidRPr="00185501">
        <w:rPr>
          <w:rFonts w:ascii="Times New Roman" w:hAnsi="Times New Roman" w:cs="Times New Roman"/>
          <w:sz w:val="24"/>
          <w:szCs w:val="24"/>
        </w:rPr>
        <w:t>Изготовление конструкций из картона.</w:t>
      </w:r>
    </w:p>
    <w:p w:rsidR="00527847" w:rsidRPr="00185501" w:rsidRDefault="00E61338"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Тема 9</w:t>
      </w:r>
      <w:r w:rsidR="002B7A82" w:rsidRPr="00185501">
        <w:rPr>
          <w:rFonts w:ascii="Times New Roman" w:hAnsi="Times New Roman" w:cs="Times New Roman"/>
          <w:b/>
          <w:sz w:val="24"/>
          <w:szCs w:val="24"/>
        </w:rPr>
        <w:t xml:space="preserve">: </w:t>
      </w:r>
      <w:r w:rsidR="002B7A82" w:rsidRPr="00185501">
        <w:rPr>
          <w:rFonts w:ascii="Times New Roman" w:hAnsi="Times New Roman" w:cs="Times New Roman"/>
          <w:sz w:val="24"/>
          <w:szCs w:val="24"/>
        </w:rPr>
        <w:t>Итоговое занятие. Конкурс творчес</w:t>
      </w:r>
      <w:r w:rsidRPr="00185501">
        <w:rPr>
          <w:rFonts w:ascii="Times New Roman" w:hAnsi="Times New Roman" w:cs="Times New Roman"/>
          <w:sz w:val="24"/>
          <w:szCs w:val="24"/>
        </w:rPr>
        <w:t>ких работ.</w:t>
      </w:r>
    </w:p>
    <w:p w:rsidR="00527847" w:rsidRPr="00185501" w:rsidRDefault="00543505" w:rsidP="008D7FE5">
      <w:pPr>
        <w:pStyle w:val="af1"/>
        <w:spacing w:line="360" w:lineRule="auto"/>
        <w:contextualSpacing/>
        <w:jc w:val="both"/>
        <w:rPr>
          <w:rFonts w:ascii="Times New Roman" w:hAnsi="Times New Roman" w:cs="Times New Roman"/>
          <w:sz w:val="24"/>
          <w:szCs w:val="24"/>
        </w:rPr>
      </w:pPr>
      <w:r w:rsidRPr="00185501">
        <w:rPr>
          <w:rFonts w:ascii="Times New Roman" w:hAnsi="Times New Roman" w:cs="Times New Roman"/>
          <w:b/>
          <w:sz w:val="24"/>
          <w:szCs w:val="24"/>
        </w:rPr>
        <w:t>Практика</w:t>
      </w:r>
      <w:r w:rsidR="002B7A82" w:rsidRPr="00185501">
        <w:rPr>
          <w:rFonts w:ascii="Times New Roman" w:hAnsi="Times New Roman" w:cs="Times New Roman"/>
          <w:b/>
          <w:sz w:val="24"/>
          <w:szCs w:val="24"/>
        </w:rPr>
        <w:t>:</w:t>
      </w:r>
      <w:r w:rsidRPr="00185501">
        <w:rPr>
          <w:rFonts w:ascii="Times New Roman" w:hAnsi="Times New Roman" w:cs="Times New Roman"/>
          <w:sz w:val="24"/>
          <w:szCs w:val="24"/>
        </w:rPr>
        <w:t xml:space="preserve"> Защита проекта</w:t>
      </w:r>
      <w:r w:rsidR="00E61338" w:rsidRPr="00185501">
        <w:rPr>
          <w:rFonts w:ascii="Times New Roman" w:hAnsi="Times New Roman" w:cs="Times New Roman"/>
          <w:sz w:val="24"/>
          <w:szCs w:val="24"/>
        </w:rPr>
        <w:t>.</w:t>
      </w:r>
    </w:p>
    <w:p w:rsidR="006C3351" w:rsidRPr="00185501" w:rsidRDefault="006C3351" w:rsidP="008D7FE5">
      <w:pPr>
        <w:pStyle w:val="af1"/>
        <w:spacing w:line="360" w:lineRule="auto"/>
        <w:contextualSpacing/>
        <w:jc w:val="both"/>
        <w:rPr>
          <w:rFonts w:ascii="Times New Roman" w:hAnsi="Times New Roman" w:cs="Times New Roman"/>
          <w:sz w:val="24"/>
          <w:szCs w:val="24"/>
        </w:rPr>
      </w:pPr>
    </w:p>
    <w:p w:rsidR="00185501" w:rsidRDefault="00185501" w:rsidP="00185501">
      <w:pPr>
        <w:pStyle w:val="a3"/>
        <w:spacing w:after="0" w:line="360" w:lineRule="auto"/>
        <w:ind w:firstLine="567"/>
        <w:contextualSpacing/>
        <w:jc w:val="center"/>
        <w:rPr>
          <w:rFonts w:ascii="Times New Roman" w:hAnsi="Times New Roman" w:cs="Times New Roman"/>
          <w:b/>
          <w:sz w:val="24"/>
          <w:szCs w:val="24"/>
        </w:rPr>
      </w:pPr>
    </w:p>
    <w:p w:rsidR="004464B7" w:rsidRDefault="004464B7" w:rsidP="00185501">
      <w:pPr>
        <w:pStyle w:val="a3"/>
        <w:spacing w:after="0" w:line="360" w:lineRule="auto"/>
        <w:ind w:firstLine="567"/>
        <w:contextualSpacing/>
        <w:jc w:val="center"/>
        <w:rPr>
          <w:rFonts w:ascii="Times New Roman" w:hAnsi="Times New Roman" w:cs="Times New Roman"/>
          <w:b/>
          <w:sz w:val="24"/>
          <w:szCs w:val="24"/>
        </w:rPr>
      </w:pPr>
    </w:p>
    <w:p w:rsidR="004464B7" w:rsidRDefault="004464B7" w:rsidP="00185501">
      <w:pPr>
        <w:pStyle w:val="a3"/>
        <w:spacing w:after="0" w:line="360" w:lineRule="auto"/>
        <w:ind w:firstLine="567"/>
        <w:contextualSpacing/>
        <w:jc w:val="center"/>
        <w:rPr>
          <w:rFonts w:ascii="Times New Roman" w:hAnsi="Times New Roman" w:cs="Times New Roman"/>
          <w:b/>
          <w:sz w:val="24"/>
          <w:szCs w:val="24"/>
        </w:rPr>
      </w:pPr>
    </w:p>
    <w:p w:rsidR="004464B7" w:rsidRDefault="004464B7" w:rsidP="00185501">
      <w:pPr>
        <w:pStyle w:val="a3"/>
        <w:spacing w:after="0" w:line="360" w:lineRule="auto"/>
        <w:ind w:firstLine="567"/>
        <w:contextualSpacing/>
        <w:jc w:val="center"/>
        <w:rPr>
          <w:rFonts w:ascii="Times New Roman" w:hAnsi="Times New Roman" w:cs="Times New Roman"/>
          <w:b/>
          <w:sz w:val="24"/>
          <w:szCs w:val="24"/>
        </w:rPr>
      </w:pPr>
    </w:p>
    <w:p w:rsidR="00527847" w:rsidRPr="00185501" w:rsidRDefault="006C3351" w:rsidP="008D7FE5">
      <w:pPr>
        <w:pStyle w:val="a3"/>
        <w:spacing w:after="0" w:line="360" w:lineRule="auto"/>
        <w:contextualSpacing/>
        <w:jc w:val="center"/>
        <w:rPr>
          <w:rFonts w:ascii="Times New Roman" w:hAnsi="Times New Roman" w:cs="Times New Roman"/>
          <w:sz w:val="24"/>
          <w:szCs w:val="24"/>
        </w:rPr>
      </w:pPr>
      <w:r w:rsidRPr="00185501">
        <w:rPr>
          <w:rFonts w:ascii="Times New Roman" w:hAnsi="Times New Roman" w:cs="Times New Roman"/>
          <w:b/>
          <w:sz w:val="24"/>
          <w:szCs w:val="24"/>
        </w:rPr>
        <w:lastRenderedPageBreak/>
        <w:t>Планиру</w:t>
      </w:r>
      <w:r w:rsidR="002B7A82" w:rsidRPr="00185501">
        <w:rPr>
          <w:rFonts w:ascii="Times New Roman" w:hAnsi="Times New Roman" w:cs="Times New Roman"/>
          <w:b/>
          <w:sz w:val="24"/>
          <w:szCs w:val="24"/>
        </w:rPr>
        <w:t>емые результаты</w:t>
      </w:r>
      <w:r w:rsidR="004464B7">
        <w:rPr>
          <w:rFonts w:ascii="Times New Roman" w:hAnsi="Times New Roman" w:cs="Times New Roman"/>
          <w:b/>
          <w:sz w:val="24"/>
          <w:szCs w:val="24"/>
        </w:rPr>
        <w:t xml:space="preserve"> освоения программы</w:t>
      </w:r>
      <w:r w:rsidR="00543505" w:rsidRPr="00185501">
        <w:rPr>
          <w:rFonts w:ascii="Times New Roman" w:hAnsi="Times New Roman" w:cs="Times New Roman"/>
          <w:b/>
          <w:sz w:val="24"/>
          <w:szCs w:val="24"/>
        </w:rPr>
        <w:t>:</w:t>
      </w:r>
    </w:p>
    <w:p w:rsidR="00527847" w:rsidRPr="00185501" w:rsidRDefault="002B7A82" w:rsidP="008D7FE5">
      <w:pPr>
        <w:pStyle w:val="a3"/>
        <w:tabs>
          <w:tab w:val="left" w:pos="0"/>
          <w:tab w:val="left" w:pos="142"/>
        </w:tabs>
        <w:spacing w:after="0" w:line="360" w:lineRule="auto"/>
        <w:jc w:val="both"/>
        <w:rPr>
          <w:rFonts w:ascii="Times New Roman" w:hAnsi="Times New Roman" w:cs="Times New Roman"/>
          <w:sz w:val="24"/>
          <w:szCs w:val="24"/>
        </w:rPr>
      </w:pPr>
      <w:r w:rsidRPr="00185501">
        <w:rPr>
          <w:rFonts w:ascii="Times New Roman" w:hAnsi="Times New Roman" w:cs="Times New Roman"/>
          <w:b/>
          <w:sz w:val="24"/>
          <w:szCs w:val="24"/>
        </w:rPr>
        <w:t xml:space="preserve">                   </w:t>
      </w:r>
      <w:r w:rsidR="006C3351" w:rsidRPr="00185501">
        <w:rPr>
          <w:rFonts w:ascii="Times New Roman" w:hAnsi="Times New Roman" w:cs="Times New Roman"/>
          <w:i/>
          <w:sz w:val="24"/>
          <w:szCs w:val="24"/>
        </w:rPr>
        <w:t xml:space="preserve">По окончании </w:t>
      </w:r>
      <w:r w:rsidR="004464B7">
        <w:rPr>
          <w:rFonts w:ascii="Times New Roman" w:hAnsi="Times New Roman" w:cs="Times New Roman"/>
          <w:i/>
          <w:sz w:val="24"/>
          <w:szCs w:val="24"/>
        </w:rPr>
        <w:t>второго</w:t>
      </w:r>
      <w:r w:rsidR="006C3351" w:rsidRPr="00185501">
        <w:rPr>
          <w:rFonts w:ascii="Times New Roman" w:hAnsi="Times New Roman" w:cs="Times New Roman"/>
          <w:i/>
          <w:sz w:val="24"/>
          <w:szCs w:val="24"/>
        </w:rPr>
        <w:t xml:space="preserve"> года</w:t>
      </w:r>
      <w:r w:rsidRPr="00185501">
        <w:rPr>
          <w:rFonts w:ascii="Times New Roman" w:hAnsi="Times New Roman" w:cs="Times New Roman"/>
          <w:i/>
          <w:sz w:val="24"/>
          <w:szCs w:val="24"/>
        </w:rPr>
        <w:t xml:space="preserve"> обучения обучающиеся </w:t>
      </w:r>
      <w:r w:rsidR="004464B7">
        <w:rPr>
          <w:rFonts w:ascii="Times New Roman" w:hAnsi="Times New Roman" w:cs="Times New Roman"/>
          <w:i/>
          <w:sz w:val="24"/>
          <w:szCs w:val="24"/>
        </w:rPr>
        <w:t>будут</w:t>
      </w:r>
      <w:r w:rsidRPr="00185501">
        <w:rPr>
          <w:rFonts w:ascii="Times New Roman" w:hAnsi="Times New Roman" w:cs="Times New Roman"/>
          <w:i/>
          <w:sz w:val="24"/>
          <w:szCs w:val="24"/>
        </w:rPr>
        <w:t xml:space="preserve"> знать:</w:t>
      </w:r>
    </w:p>
    <w:p w:rsidR="00527847" w:rsidRPr="00185501" w:rsidRDefault="00B15CA3"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технологию изготовления различных видов техники</w:t>
      </w:r>
      <w:r w:rsidR="005C3A16" w:rsidRPr="00185501">
        <w:rPr>
          <w:rFonts w:ascii="Times New Roman" w:hAnsi="Times New Roman" w:cs="Times New Roman"/>
          <w:sz w:val="24"/>
          <w:szCs w:val="24"/>
        </w:rPr>
        <w:t>, мебели</w:t>
      </w:r>
      <w:r w:rsidRPr="00185501">
        <w:rPr>
          <w:rFonts w:ascii="Times New Roman" w:hAnsi="Times New Roman" w:cs="Times New Roman"/>
          <w:sz w:val="24"/>
          <w:szCs w:val="24"/>
        </w:rPr>
        <w:t>;</w:t>
      </w:r>
    </w:p>
    <w:p w:rsidR="00B15CA3" w:rsidRPr="00185501" w:rsidRDefault="00B15CA3"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технологию изготовления архитектурных сооружений;</w:t>
      </w:r>
    </w:p>
    <w:p w:rsidR="00B15CA3" w:rsidRPr="00185501" w:rsidRDefault="005C3A16"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правила дизайна  домашнего интерьера;</w:t>
      </w:r>
    </w:p>
    <w:p w:rsidR="00527847"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 xml:space="preserve"> </w:t>
      </w:r>
      <w:r w:rsidR="005C3A16" w:rsidRPr="00185501">
        <w:rPr>
          <w:rFonts w:ascii="Times New Roman" w:hAnsi="Times New Roman" w:cs="Times New Roman"/>
          <w:sz w:val="24"/>
          <w:szCs w:val="24"/>
        </w:rPr>
        <w:t>т</w:t>
      </w:r>
      <w:r w:rsidRPr="00185501">
        <w:rPr>
          <w:rFonts w:ascii="Times New Roman" w:hAnsi="Times New Roman" w:cs="Times New Roman"/>
          <w:sz w:val="24"/>
          <w:szCs w:val="24"/>
        </w:rPr>
        <w:t>ерминологию</w:t>
      </w:r>
      <w:r w:rsidR="00B15CA3" w:rsidRPr="00185501">
        <w:rPr>
          <w:rFonts w:ascii="Times New Roman" w:hAnsi="Times New Roman" w:cs="Times New Roman"/>
          <w:sz w:val="24"/>
          <w:szCs w:val="24"/>
        </w:rPr>
        <w:t xml:space="preserve"> по конструированию</w:t>
      </w:r>
      <w:r w:rsidRPr="00185501">
        <w:rPr>
          <w:rFonts w:ascii="Times New Roman" w:hAnsi="Times New Roman" w:cs="Times New Roman"/>
          <w:sz w:val="24"/>
          <w:szCs w:val="24"/>
        </w:rPr>
        <w:t>.</w:t>
      </w:r>
    </w:p>
    <w:p w:rsidR="004464B7" w:rsidRPr="00185501" w:rsidRDefault="004464B7" w:rsidP="004464B7">
      <w:pPr>
        <w:pStyle w:val="ae"/>
        <w:tabs>
          <w:tab w:val="left" w:pos="0"/>
          <w:tab w:val="left" w:pos="142"/>
        </w:tabs>
        <w:spacing w:after="0" w:line="360" w:lineRule="auto"/>
        <w:ind w:left="0"/>
        <w:jc w:val="both"/>
        <w:rPr>
          <w:rFonts w:ascii="Times New Roman" w:hAnsi="Times New Roman" w:cs="Times New Roman"/>
          <w:sz w:val="24"/>
          <w:szCs w:val="24"/>
        </w:rPr>
      </w:pPr>
    </w:p>
    <w:p w:rsidR="00527847" w:rsidRPr="00185501" w:rsidRDefault="004464B7" w:rsidP="008D7FE5">
      <w:pPr>
        <w:pStyle w:val="a3"/>
        <w:tabs>
          <w:tab w:val="left" w:pos="0"/>
          <w:tab w:val="left" w:pos="142"/>
        </w:tabs>
        <w:spacing w:after="0" w:line="360" w:lineRule="auto"/>
        <w:ind w:left="1069"/>
        <w:jc w:val="both"/>
        <w:rPr>
          <w:rFonts w:ascii="Times New Roman" w:hAnsi="Times New Roman" w:cs="Times New Roman"/>
          <w:sz w:val="24"/>
          <w:szCs w:val="24"/>
        </w:rPr>
      </w:pPr>
      <w:r>
        <w:rPr>
          <w:rFonts w:ascii="Times New Roman" w:hAnsi="Times New Roman" w:cs="Times New Roman"/>
          <w:i/>
          <w:sz w:val="24"/>
          <w:szCs w:val="24"/>
        </w:rPr>
        <w:t>обучающиеся будут</w:t>
      </w:r>
      <w:r w:rsidR="002B7A82" w:rsidRPr="00185501">
        <w:rPr>
          <w:rFonts w:ascii="Times New Roman" w:hAnsi="Times New Roman" w:cs="Times New Roman"/>
          <w:i/>
          <w:sz w:val="24"/>
          <w:szCs w:val="24"/>
        </w:rPr>
        <w:t xml:space="preserve"> уметь:</w:t>
      </w:r>
    </w:p>
    <w:p w:rsidR="00527847" w:rsidRPr="00185501"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работать с бумагой, картоном,  клеевыми составами и пластиком;</w:t>
      </w:r>
    </w:p>
    <w:p w:rsidR="00527847" w:rsidRPr="00185501"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изготавливать детали и проводить сборку различных изделий.</w:t>
      </w:r>
    </w:p>
    <w:p w:rsidR="00527847" w:rsidRPr="00185501"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самостоятельно распределять работу на ряд простых операций;</w:t>
      </w:r>
    </w:p>
    <w:p w:rsidR="00527847" w:rsidRPr="00185501"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грамотно организовывать свое рабочее место и распределять время в процессе работы;</w:t>
      </w:r>
    </w:p>
    <w:p w:rsidR="00527847" w:rsidRPr="00185501"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соблюдать правила  безопасности при работе;</w:t>
      </w:r>
    </w:p>
    <w:p w:rsidR="00527847" w:rsidRPr="00185501" w:rsidRDefault="002B7A82"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бережно относится к инструменту, оборудованию и материалам;</w:t>
      </w:r>
    </w:p>
    <w:p w:rsidR="00527847" w:rsidRPr="00185501" w:rsidRDefault="00B15CA3" w:rsidP="008D7FE5">
      <w:pPr>
        <w:pStyle w:val="ae"/>
        <w:numPr>
          <w:ilvl w:val="0"/>
          <w:numId w:val="2"/>
        </w:numPr>
        <w:tabs>
          <w:tab w:val="left" w:pos="0"/>
          <w:tab w:val="left" w:pos="142"/>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вносить  изменения</w:t>
      </w:r>
      <w:r w:rsidR="002B7A82" w:rsidRPr="00185501">
        <w:rPr>
          <w:rFonts w:ascii="Times New Roman" w:hAnsi="Times New Roman" w:cs="Times New Roman"/>
          <w:sz w:val="24"/>
          <w:szCs w:val="24"/>
        </w:rPr>
        <w:t xml:space="preserve"> в конструкцию готовых изделий с целью </w:t>
      </w:r>
      <w:r w:rsidR="005C3A16" w:rsidRPr="00185501">
        <w:rPr>
          <w:rFonts w:ascii="Times New Roman" w:hAnsi="Times New Roman" w:cs="Times New Roman"/>
          <w:sz w:val="24"/>
          <w:szCs w:val="24"/>
        </w:rPr>
        <w:t xml:space="preserve">их </w:t>
      </w:r>
      <w:r w:rsidR="008D7FE5">
        <w:rPr>
          <w:rFonts w:ascii="Times New Roman" w:hAnsi="Times New Roman" w:cs="Times New Roman"/>
          <w:sz w:val="24"/>
          <w:szCs w:val="24"/>
        </w:rPr>
        <w:t>усовершенствования.</w:t>
      </w:r>
    </w:p>
    <w:p w:rsidR="00527847" w:rsidRPr="00185501" w:rsidRDefault="002B7A82" w:rsidP="008D7FE5">
      <w:pPr>
        <w:pStyle w:val="a3"/>
        <w:tabs>
          <w:tab w:val="left" w:pos="1134"/>
        </w:tabs>
        <w:spacing w:after="0" w:line="360" w:lineRule="auto"/>
        <w:ind w:left="720"/>
        <w:rPr>
          <w:rFonts w:ascii="Times New Roman" w:hAnsi="Times New Roman" w:cs="Times New Roman"/>
          <w:sz w:val="24"/>
          <w:szCs w:val="24"/>
        </w:rPr>
      </w:pPr>
      <w:r w:rsidRPr="00185501">
        <w:rPr>
          <w:rFonts w:ascii="Times New Roman" w:hAnsi="Times New Roman" w:cs="Times New Roman"/>
          <w:sz w:val="24"/>
          <w:szCs w:val="24"/>
        </w:rPr>
        <w:t xml:space="preserve"> Диагностический материал первого года обучения       </w:t>
      </w:r>
      <w:r w:rsidRPr="00185501">
        <w:rPr>
          <w:rFonts w:ascii="Times New Roman" w:hAnsi="Times New Roman" w:cs="Times New Roman"/>
          <w:b/>
          <w:sz w:val="24"/>
          <w:szCs w:val="24"/>
        </w:rPr>
        <w:t xml:space="preserve">(приложение </w:t>
      </w:r>
      <w:r w:rsidR="00013D6E" w:rsidRPr="00185501">
        <w:rPr>
          <w:rFonts w:ascii="Times New Roman" w:hAnsi="Times New Roman" w:cs="Times New Roman"/>
          <w:b/>
          <w:sz w:val="24"/>
          <w:szCs w:val="24"/>
        </w:rPr>
        <w:t>1)</w:t>
      </w:r>
    </w:p>
    <w:p w:rsidR="00527847" w:rsidRPr="00185501" w:rsidRDefault="002B7A82" w:rsidP="00185501">
      <w:pPr>
        <w:pStyle w:val="a3"/>
        <w:pageBreakBefore/>
        <w:spacing w:after="0"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b/>
          <w:sz w:val="24"/>
          <w:szCs w:val="24"/>
        </w:rPr>
        <w:lastRenderedPageBreak/>
        <w:t xml:space="preserve">                                       МЕТОДИЧЕСКОЕ ОБЕСПЕЧЕНИЕ</w:t>
      </w:r>
      <w:r w:rsidRPr="00185501">
        <w:rPr>
          <w:rFonts w:ascii="Times New Roman" w:hAnsi="Times New Roman" w:cs="Times New Roman"/>
          <w:sz w:val="24"/>
          <w:szCs w:val="24"/>
        </w:rPr>
        <w:t xml:space="preserve"> </w:t>
      </w:r>
    </w:p>
    <w:p w:rsidR="00527847" w:rsidRPr="00185501" w:rsidRDefault="00527847" w:rsidP="00185501">
      <w:pPr>
        <w:pStyle w:val="a3"/>
        <w:spacing w:after="0" w:line="360" w:lineRule="auto"/>
        <w:ind w:firstLine="567"/>
        <w:contextualSpacing/>
        <w:jc w:val="both"/>
        <w:rPr>
          <w:rFonts w:ascii="Times New Roman" w:hAnsi="Times New Roman" w:cs="Times New Roman"/>
          <w:sz w:val="24"/>
          <w:szCs w:val="24"/>
        </w:rPr>
      </w:pPr>
    </w:p>
    <w:p w:rsidR="00527847" w:rsidRPr="00185501" w:rsidRDefault="00F85438" w:rsidP="00F85438">
      <w:pPr>
        <w:pStyle w:val="a3"/>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7A82" w:rsidRPr="00185501">
        <w:rPr>
          <w:rFonts w:ascii="Times New Roman" w:hAnsi="Times New Roman" w:cs="Times New Roman"/>
          <w:sz w:val="24"/>
          <w:szCs w:val="24"/>
        </w:rPr>
        <w:t>Основным мотивом занятий   является естественная потребность детей в техническом творчестве, играм состязаниям, а так же социальная значимость приобретения личностных качеств, необходимых молодому человеку  для вступления в самостоятельную жизнь, умения самостоятельно мыслить и принимать решения.</w:t>
      </w:r>
      <w:r w:rsidR="002B7A82" w:rsidRPr="00185501">
        <w:rPr>
          <w:rFonts w:ascii="Times New Roman" w:hAnsi="Times New Roman" w:cs="Times New Roman"/>
          <w:bCs/>
          <w:sz w:val="24"/>
          <w:szCs w:val="24"/>
        </w:rPr>
        <w:t xml:space="preserve"> </w:t>
      </w:r>
    </w:p>
    <w:p w:rsidR="00527847" w:rsidRPr="00185501" w:rsidRDefault="00F85438" w:rsidP="00F85438">
      <w:pPr>
        <w:pStyle w:val="a3"/>
        <w:widowControl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2B7A82" w:rsidRPr="00185501">
        <w:rPr>
          <w:rFonts w:ascii="Times New Roman" w:hAnsi="Times New Roman" w:cs="Times New Roman"/>
          <w:bCs/>
          <w:sz w:val="24"/>
          <w:szCs w:val="24"/>
        </w:rPr>
        <w:t>Данный раздел содержит комплекс организационно-педагогических условий:</w:t>
      </w:r>
    </w:p>
    <w:p w:rsidR="00527847" w:rsidRPr="00185501" w:rsidRDefault="002B7A82" w:rsidP="00F85438">
      <w:pPr>
        <w:pStyle w:val="a3"/>
        <w:widowControl w:val="0"/>
        <w:spacing w:after="0" w:line="360" w:lineRule="auto"/>
        <w:jc w:val="both"/>
        <w:rPr>
          <w:rFonts w:ascii="Times New Roman" w:hAnsi="Times New Roman" w:cs="Times New Roman"/>
          <w:sz w:val="24"/>
          <w:szCs w:val="24"/>
        </w:rPr>
      </w:pPr>
      <w:r w:rsidRPr="00185501">
        <w:rPr>
          <w:rFonts w:ascii="Times New Roman" w:hAnsi="Times New Roman" w:cs="Times New Roman"/>
          <w:bCs/>
          <w:sz w:val="24"/>
          <w:szCs w:val="24"/>
        </w:rPr>
        <w:t>- принципы построения программы, описание используемых методик и технологий;</w:t>
      </w:r>
    </w:p>
    <w:p w:rsidR="00527847" w:rsidRPr="00185501" w:rsidRDefault="002B7A82" w:rsidP="00F85438">
      <w:pPr>
        <w:pStyle w:val="a3"/>
        <w:widowControl w:val="0"/>
        <w:spacing w:after="0" w:line="360" w:lineRule="auto"/>
        <w:jc w:val="both"/>
        <w:rPr>
          <w:rFonts w:ascii="Times New Roman" w:hAnsi="Times New Roman" w:cs="Times New Roman"/>
          <w:sz w:val="24"/>
          <w:szCs w:val="24"/>
        </w:rPr>
      </w:pPr>
      <w:r w:rsidRPr="00185501">
        <w:rPr>
          <w:rFonts w:ascii="Times New Roman" w:hAnsi="Times New Roman" w:cs="Times New Roman"/>
          <w:bCs/>
          <w:sz w:val="24"/>
          <w:szCs w:val="24"/>
        </w:rPr>
        <w:t>- описание форм работы и форм проведения занятий;</w:t>
      </w:r>
    </w:p>
    <w:p w:rsidR="00527847" w:rsidRPr="00185501" w:rsidRDefault="002B7A82" w:rsidP="00F85438">
      <w:pPr>
        <w:pStyle w:val="a3"/>
        <w:widowControl w:val="0"/>
        <w:spacing w:after="0" w:line="360" w:lineRule="auto"/>
        <w:jc w:val="both"/>
        <w:rPr>
          <w:rFonts w:ascii="Times New Roman" w:hAnsi="Times New Roman" w:cs="Times New Roman"/>
          <w:sz w:val="24"/>
          <w:szCs w:val="24"/>
        </w:rPr>
      </w:pPr>
      <w:r w:rsidRPr="00185501">
        <w:rPr>
          <w:rFonts w:ascii="Times New Roman" w:hAnsi="Times New Roman" w:cs="Times New Roman"/>
          <w:bCs/>
          <w:sz w:val="24"/>
          <w:szCs w:val="24"/>
        </w:rPr>
        <w:t>- условия реализации программы (помещения, оборудование, приборы, информационные ресурсы, соответствие теплового режима, уровня освещения, влажности, состояние вентиляционных систем);</w:t>
      </w:r>
    </w:p>
    <w:p w:rsidR="00527847" w:rsidRPr="00185501" w:rsidRDefault="002B7A82" w:rsidP="00F85438">
      <w:pPr>
        <w:pStyle w:val="111"/>
        <w:spacing w:before="0" w:after="0" w:line="360" w:lineRule="auto"/>
        <w:jc w:val="both"/>
        <w:rPr>
          <w:sz w:val="24"/>
          <w:szCs w:val="24"/>
          <w:lang w:val="ru-RU"/>
        </w:rPr>
      </w:pPr>
      <w:r w:rsidRPr="00185501">
        <w:rPr>
          <w:b w:val="0"/>
          <w:bCs w:val="0"/>
          <w:sz w:val="24"/>
          <w:szCs w:val="24"/>
          <w:lang w:val="ru-RU"/>
        </w:rPr>
        <w:t xml:space="preserve">    - оценочные материалы – пакет д</w:t>
      </w:r>
      <w:r w:rsidRPr="00185501">
        <w:rPr>
          <w:b w:val="0"/>
          <w:sz w:val="24"/>
          <w:szCs w:val="24"/>
          <w:lang w:val="ru-RU"/>
        </w:rPr>
        <w:t>иагностических методик, позволяющий определить достижение обучающимися планируемых результатов;</w:t>
      </w:r>
    </w:p>
    <w:p w:rsidR="00527847" w:rsidRPr="00185501" w:rsidRDefault="002B7A82" w:rsidP="00F85438">
      <w:pPr>
        <w:pStyle w:val="111"/>
        <w:spacing w:before="0" w:after="0" w:line="360" w:lineRule="auto"/>
        <w:jc w:val="both"/>
        <w:rPr>
          <w:sz w:val="24"/>
          <w:szCs w:val="24"/>
          <w:lang w:val="ru-RU"/>
        </w:rPr>
      </w:pPr>
      <w:r w:rsidRPr="00185501">
        <w:rPr>
          <w:b w:val="0"/>
          <w:sz w:val="24"/>
          <w:szCs w:val="24"/>
          <w:lang w:val="ru-RU"/>
        </w:rPr>
        <w:t xml:space="preserve">     - календарный учебный график на каждую учебную группу </w:t>
      </w:r>
      <w:r w:rsidR="00013D6E" w:rsidRPr="00185501">
        <w:rPr>
          <w:sz w:val="24"/>
          <w:szCs w:val="24"/>
          <w:lang w:val="ru-RU"/>
        </w:rPr>
        <w:t xml:space="preserve">(приложение </w:t>
      </w:r>
      <w:r w:rsidRPr="00185501">
        <w:rPr>
          <w:sz w:val="24"/>
          <w:szCs w:val="24"/>
          <w:lang w:val="ru-RU"/>
        </w:rPr>
        <w:t>2).</w:t>
      </w:r>
    </w:p>
    <w:p w:rsidR="00527847" w:rsidRPr="00185501" w:rsidRDefault="00527847" w:rsidP="00185501">
      <w:pPr>
        <w:pStyle w:val="a3"/>
        <w:spacing w:after="0" w:line="360" w:lineRule="auto"/>
        <w:ind w:firstLine="567"/>
        <w:contextualSpacing/>
        <w:jc w:val="both"/>
        <w:rPr>
          <w:rFonts w:ascii="Times New Roman" w:hAnsi="Times New Roman" w:cs="Times New Roman"/>
          <w:sz w:val="24"/>
          <w:szCs w:val="24"/>
        </w:rPr>
      </w:pPr>
    </w:p>
    <w:p w:rsidR="00527847" w:rsidRPr="00185501" w:rsidRDefault="002B7A82" w:rsidP="00185501">
      <w:pPr>
        <w:pStyle w:val="a3"/>
        <w:spacing w:after="0" w:line="360" w:lineRule="auto"/>
        <w:ind w:firstLine="567"/>
        <w:contextualSpacing/>
        <w:jc w:val="both"/>
        <w:rPr>
          <w:rFonts w:ascii="Times New Roman" w:hAnsi="Times New Roman" w:cs="Times New Roman"/>
          <w:sz w:val="24"/>
          <w:szCs w:val="24"/>
        </w:rPr>
      </w:pPr>
      <w:r w:rsidRPr="00185501">
        <w:rPr>
          <w:rFonts w:ascii="Times New Roman" w:hAnsi="Times New Roman" w:cs="Times New Roman"/>
          <w:sz w:val="24"/>
          <w:szCs w:val="24"/>
        </w:rPr>
        <w:t>Опорными элементами технологии проведения занятий является:</w:t>
      </w:r>
    </w:p>
    <w:p w:rsidR="00527847" w:rsidRPr="00185501" w:rsidRDefault="002B7A82" w:rsidP="00185501">
      <w:pPr>
        <w:pStyle w:val="a3"/>
        <w:numPr>
          <w:ilvl w:val="0"/>
          <w:numId w:val="6"/>
        </w:numPr>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постановка задачи;</w:t>
      </w:r>
    </w:p>
    <w:p w:rsidR="00527847" w:rsidRPr="00185501" w:rsidRDefault="002B7A82" w:rsidP="00185501">
      <w:pPr>
        <w:pStyle w:val="a3"/>
        <w:numPr>
          <w:ilvl w:val="0"/>
          <w:numId w:val="6"/>
        </w:numPr>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мотивация творческой деятельности;</w:t>
      </w:r>
    </w:p>
    <w:p w:rsidR="00527847" w:rsidRPr="00185501" w:rsidRDefault="002B7A82" w:rsidP="00185501">
      <w:pPr>
        <w:pStyle w:val="a3"/>
        <w:numPr>
          <w:ilvl w:val="0"/>
          <w:numId w:val="6"/>
        </w:numPr>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 xml:space="preserve">объяснение нового материала; </w:t>
      </w:r>
    </w:p>
    <w:p w:rsidR="00527847" w:rsidRPr="00185501" w:rsidRDefault="002B7A82" w:rsidP="00185501">
      <w:pPr>
        <w:pStyle w:val="a3"/>
        <w:numPr>
          <w:ilvl w:val="0"/>
          <w:numId w:val="6"/>
        </w:numPr>
        <w:spacing w:after="0" w:line="360" w:lineRule="auto"/>
        <w:contextualSpacing/>
        <w:jc w:val="both"/>
        <w:rPr>
          <w:rFonts w:ascii="Times New Roman" w:hAnsi="Times New Roman" w:cs="Times New Roman"/>
          <w:sz w:val="24"/>
          <w:szCs w:val="24"/>
        </w:rPr>
      </w:pPr>
      <w:r w:rsidRPr="00185501">
        <w:rPr>
          <w:rFonts w:ascii="Times New Roman" w:hAnsi="Times New Roman" w:cs="Times New Roman"/>
          <w:sz w:val="24"/>
          <w:szCs w:val="24"/>
        </w:rPr>
        <w:t>практическая деятельность обучающихся под контролем педагога;</w:t>
      </w:r>
    </w:p>
    <w:p w:rsidR="00527847" w:rsidRPr="00185501" w:rsidRDefault="00F85438" w:rsidP="00185501">
      <w:pPr>
        <w:pStyle w:val="a3"/>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2B7A82" w:rsidRPr="00185501">
        <w:rPr>
          <w:rFonts w:ascii="Times New Roman" w:hAnsi="Times New Roman" w:cs="Times New Roman"/>
          <w:sz w:val="24"/>
          <w:szCs w:val="24"/>
        </w:rPr>
        <w:t xml:space="preserve">самостоятельная работа </w:t>
      </w:r>
      <w:r>
        <w:rPr>
          <w:rFonts w:ascii="Times New Roman" w:hAnsi="Times New Roman" w:cs="Times New Roman"/>
          <w:sz w:val="24"/>
          <w:szCs w:val="24"/>
        </w:rPr>
        <w:t>обучающихся по новому материалу.</w:t>
      </w:r>
      <w:r w:rsidR="002B7A82" w:rsidRPr="00185501">
        <w:rPr>
          <w:rFonts w:ascii="Times New Roman" w:hAnsi="Times New Roman" w:cs="Times New Roman"/>
          <w:bCs/>
          <w:i/>
          <w:sz w:val="24"/>
          <w:szCs w:val="24"/>
        </w:rPr>
        <w:t xml:space="preserve"> </w:t>
      </w:r>
    </w:p>
    <w:p w:rsidR="00527847" w:rsidRPr="00185501" w:rsidRDefault="00F85438" w:rsidP="00185501">
      <w:pPr>
        <w:pStyle w:val="a3"/>
        <w:spacing w:after="0" w:line="360" w:lineRule="auto"/>
        <w:rPr>
          <w:rFonts w:ascii="Times New Roman" w:hAnsi="Times New Roman" w:cs="Times New Roman"/>
          <w:sz w:val="24"/>
          <w:szCs w:val="24"/>
        </w:rPr>
      </w:pPr>
      <w:r>
        <w:rPr>
          <w:rFonts w:ascii="Times New Roman" w:hAnsi="Times New Roman" w:cs="Times New Roman"/>
          <w:bCs/>
          <w:i/>
          <w:sz w:val="24"/>
          <w:szCs w:val="24"/>
        </w:rPr>
        <w:tab/>
      </w:r>
      <w:r w:rsidR="002B7A82" w:rsidRPr="00185501">
        <w:rPr>
          <w:rFonts w:ascii="Times New Roman" w:hAnsi="Times New Roman" w:cs="Times New Roman"/>
          <w:bCs/>
          <w:i/>
          <w:sz w:val="24"/>
          <w:szCs w:val="24"/>
        </w:rPr>
        <w:t>Программа построена на принципах:</w:t>
      </w:r>
    </w:p>
    <w:p w:rsidR="00527847" w:rsidRPr="00185501" w:rsidRDefault="002B7A82" w:rsidP="00185501">
      <w:pPr>
        <w:pStyle w:val="a3"/>
        <w:spacing w:after="0" w:line="360" w:lineRule="auto"/>
        <w:rPr>
          <w:rFonts w:ascii="Times New Roman" w:hAnsi="Times New Roman" w:cs="Times New Roman"/>
          <w:sz w:val="24"/>
          <w:szCs w:val="24"/>
        </w:rPr>
      </w:pPr>
      <w:r w:rsidRPr="00185501">
        <w:rPr>
          <w:rFonts w:ascii="Times New Roman" w:hAnsi="Times New Roman" w:cs="Times New Roman"/>
          <w:bCs/>
          <w:sz w:val="24"/>
          <w:szCs w:val="24"/>
          <w:u w:val="single"/>
        </w:rPr>
        <w:t>Доступности</w:t>
      </w:r>
      <w:r w:rsidRPr="00185501">
        <w:rPr>
          <w:rFonts w:ascii="Times New Roman" w:hAnsi="Times New Roman" w:cs="Times New Roman"/>
          <w:bCs/>
          <w:sz w:val="24"/>
          <w:szCs w:val="24"/>
        </w:rPr>
        <w:t xml:space="preserve"> – при изложении материала учитываются возрастные особенности детей, один и тот же материал по разному преподаётся, в зависимости от возраста и субъективного опыта детей. Материал располагается от простого к сложному. При необходимости допускается повторение части материала через некоторое время.</w:t>
      </w:r>
    </w:p>
    <w:p w:rsidR="00527847" w:rsidRPr="00185501" w:rsidRDefault="002B7A82" w:rsidP="00185501">
      <w:pPr>
        <w:pStyle w:val="a3"/>
        <w:spacing w:after="0" w:line="360" w:lineRule="auto"/>
        <w:rPr>
          <w:rFonts w:ascii="Times New Roman" w:hAnsi="Times New Roman" w:cs="Times New Roman"/>
          <w:sz w:val="24"/>
          <w:szCs w:val="24"/>
        </w:rPr>
      </w:pPr>
      <w:r w:rsidRPr="00185501">
        <w:rPr>
          <w:rFonts w:ascii="Times New Roman" w:hAnsi="Times New Roman" w:cs="Times New Roman"/>
          <w:bCs/>
          <w:sz w:val="24"/>
          <w:szCs w:val="24"/>
          <w:u w:val="single"/>
        </w:rPr>
        <w:t>Наглядности –</w:t>
      </w:r>
      <w:r w:rsidRPr="00185501">
        <w:rPr>
          <w:rFonts w:ascii="Times New Roman" w:hAnsi="Times New Roman" w:cs="Times New Roman"/>
          <w:bCs/>
          <w:sz w:val="24"/>
          <w:szCs w:val="24"/>
        </w:rPr>
        <w:t xml:space="preserve"> человек получает через органы зрения почти в 5 раз больнее информации, чем через слух, поэтому на занятиях используются как наглядные материалы, так и обучающие программы.</w:t>
      </w:r>
    </w:p>
    <w:p w:rsidR="00527847" w:rsidRPr="00185501" w:rsidRDefault="002B7A82" w:rsidP="00185501">
      <w:pPr>
        <w:pStyle w:val="a3"/>
        <w:spacing w:after="0" w:line="360" w:lineRule="auto"/>
        <w:rPr>
          <w:rFonts w:ascii="Times New Roman" w:hAnsi="Times New Roman" w:cs="Times New Roman"/>
          <w:sz w:val="24"/>
          <w:szCs w:val="24"/>
        </w:rPr>
      </w:pPr>
      <w:r w:rsidRPr="00185501">
        <w:rPr>
          <w:rFonts w:ascii="Times New Roman" w:hAnsi="Times New Roman" w:cs="Times New Roman"/>
          <w:bCs/>
          <w:sz w:val="24"/>
          <w:szCs w:val="24"/>
          <w:u w:val="single"/>
        </w:rPr>
        <w:t>Сознательности и активности</w:t>
      </w:r>
      <w:r w:rsidRPr="00185501">
        <w:rPr>
          <w:rFonts w:ascii="Times New Roman" w:hAnsi="Times New Roman" w:cs="Times New Roman"/>
          <w:bCs/>
          <w:sz w:val="24"/>
          <w:szCs w:val="24"/>
        </w:rPr>
        <w:t xml:space="preserve">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p>
    <w:p w:rsidR="00527847" w:rsidRPr="00185501" w:rsidRDefault="002B7A82" w:rsidP="00185501">
      <w:pPr>
        <w:pStyle w:val="a3"/>
        <w:shd w:val="clear" w:color="auto" w:fill="FFFFFF"/>
        <w:spacing w:after="0" w:line="360" w:lineRule="auto"/>
        <w:rPr>
          <w:rFonts w:ascii="Times New Roman" w:hAnsi="Times New Roman" w:cs="Times New Roman"/>
          <w:sz w:val="24"/>
          <w:szCs w:val="24"/>
        </w:rPr>
      </w:pPr>
      <w:r w:rsidRPr="00185501">
        <w:rPr>
          <w:rFonts w:ascii="Times New Roman" w:hAnsi="Times New Roman" w:cs="Times New Roman"/>
          <w:bCs/>
          <w:sz w:val="24"/>
          <w:szCs w:val="24"/>
        </w:rPr>
        <w:t>Обеспечение программы методически</w:t>
      </w:r>
      <w:r w:rsidR="005C3A16" w:rsidRPr="00185501">
        <w:rPr>
          <w:rFonts w:ascii="Times New Roman" w:hAnsi="Times New Roman" w:cs="Times New Roman"/>
          <w:bCs/>
          <w:sz w:val="24"/>
          <w:szCs w:val="24"/>
        </w:rPr>
        <w:t>ми разработками: игр</w:t>
      </w:r>
      <w:r w:rsidR="004440FC" w:rsidRPr="00185501">
        <w:rPr>
          <w:rFonts w:ascii="Times New Roman" w:hAnsi="Times New Roman" w:cs="Times New Roman"/>
          <w:bCs/>
          <w:sz w:val="24"/>
          <w:szCs w:val="24"/>
        </w:rPr>
        <w:t>ы</w:t>
      </w:r>
      <w:r w:rsidR="005C3A16" w:rsidRPr="00185501">
        <w:rPr>
          <w:rFonts w:ascii="Times New Roman" w:hAnsi="Times New Roman" w:cs="Times New Roman"/>
          <w:bCs/>
          <w:sz w:val="24"/>
          <w:szCs w:val="24"/>
        </w:rPr>
        <w:t>, беседы, конкурсы</w:t>
      </w:r>
      <w:r w:rsidR="004440FC" w:rsidRPr="00185501">
        <w:rPr>
          <w:rFonts w:ascii="Times New Roman" w:hAnsi="Times New Roman" w:cs="Times New Roman"/>
          <w:bCs/>
          <w:sz w:val="24"/>
          <w:szCs w:val="24"/>
        </w:rPr>
        <w:t>, викторины.</w:t>
      </w:r>
      <w:r w:rsidRPr="00185501">
        <w:rPr>
          <w:rFonts w:ascii="Times New Roman" w:hAnsi="Times New Roman" w:cs="Times New Roman"/>
          <w:i/>
          <w:iCs/>
          <w:color w:val="000000"/>
          <w:sz w:val="24"/>
          <w:szCs w:val="24"/>
        </w:rPr>
        <w:t xml:space="preserve"> </w:t>
      </w:r>
      <w:r w:rsidR="00F85438">
        <w:rPr>
          <w:rFonts w:ascii="Times New Roman" w:hAnsi="Times New Roman" w:cs="Times New Roman"/>
          <w:i/>
          <w:iCs/>
          <w:color w:val="000000"/>
          <w:sz w:val="24"/>
          <w:szCs w:val="24"/>
        </w:rPr>
        <w:tab/>
      </w:r>
      <w:r w:rsidRPr="00185501">
        <w:rPr>
          <w:rFonts w:ascii="Times New Roman" w:hAnsi="Times New Roman" w:cs="Times New Roman"/>
          <w:i/>
          <w:iCs/>
          <w:color w:val="000000"/>
          <w:sz w:val="24"/>
          <w:szCs w:val="24"/>
        </w:rPr>
        <w:t>Программа предусматривает использование следующих форм работы:</w:t>
      </w:r>
    </w:p>
    <w:p w:rsidR="00527847" w:rsidRPr="00185501" w:rsidRDefault="002B7A82" w:rsidP="00185501">
      <w:pPr>
        <w:pStyle w:val="a3"/>
        <w:shd w:val="clear" w:color="auto" w:fill="FFFFFF"/>
        <w:spacing w:after="0" w:line="360" w:lineRule="auto"/>
        <w:rPr>
          <w:rFonts w:ascii="Times New Roman" w:hAnsi="Times New Roman" w:cs="Times New Roman"/>
          <w:sz w:val="24"/>
          <w:szCs w:val="24"/>
        </w:rPr>
      </w:pPr>
      <w:r w:rsidRPr="00185501">
        <w:rPr>
          <w:rFonts w:ascii="Times New Roman" w:hAnsi="Times New Roman" w:cs="Times New Roman"/>
          <w:i/>
          <w:iCs/>
          <w:color w:val="000000"/>
          <w:sz w:val="24"/>
          <w:szCs w:val="24"/>
        </w:rPr>
        <w:t>фронтальной</w:t>
      </w:r>
      <w:r w:rsidRPr="00185501">
        <w:rPr>
          <w:rFonts w:ascii="Times New Roman" w:hAnsi="Times New Roman" w:cs="Times New Roman"/>
          <w:color w:val="000000"/>
          <w:sz w:val="24"/>
          <w:szCs w:val="24"/>
        </w:rPr>
        <w:t>- подача материала всему коллективу детей,</w:t>
      </w:r>
    </w:p>
    <w:p w:rsidR="00527847" w:rsidRPr="00185501" w:rsidRDefault="002B7A82" w:rsidP="00185501">
      <w:pPr>
        <w:pStyle w:val="a3"/>
        <w:shd w:val="clear" w:color="auto" w:fill="FFFFFF"/>
        <w:spacing w:after="0" w:line="360" w:lineRule="auto"/>
        <w:rPr>
          <w:rFonts w:ascii="Times New Roman" w:hAnsi="Times New Roman" w:cs="Times New Roman"/>
          <w:sz w:val="24"/>
          <w:szCs w:val="24"/>
        </w:rPr>
      </w:pPr>
      <w:r w:rsidRPr="00185501">
        <w:rPr>
          <w:rFonts w:ascii="Times New Roman" w:hAnsi="Times New Roman" w:cs="Times New Roman"/>
          <w:i/>
          <w:iCs/>
          <w:color w:val="000000"/>
          <w:sz w:val="24"/>
          <w:szCs w:val="24"/>
        </w:rPr>
        <w:lastRenderedPageBreak/>
        <w:t>индивидуальной</w:t>
      </w:r>
      <w:r w:rsidRPr="00185501">
        <w:rPr>
          <w:rFonts w:ascii="Times New Roman" w:hAnsi="Times New Roman" w:cs="Times New Roman"/>
          <w:color w:val="000000"/>
          <w:sz w:val="24"/>
          <w:szCs w:val="24"/>
        </w:rPr>
        <w:t>- самостоятельная работа детей с оказанием педагогом помощи при возникновении затруднения, не уменьшая активности и содействуя выработки навыков самостоятельной работы;</w:t>
      </w:r>
    </w:p>
    <w:p w:rsidR="00527847" w:rsidRDefault="002B7A82" w:rsidP="00185501">
      <w:pPr>
        <w:pStyle w:val="a3"/>
        <w:shd w:val="clear" w:color="auto" w:fill="FFFFFF"/>
        <w:spacing w:after="0" w:line="360" w:lineRule="auto"/>
        <w:rPr>
          <w:rFonts w:ascii="Times New Roman" w:hAnsi="Times New Roman" w:cs="Times New Roman"/>
          <w:color w:val="000000"/>
          <w:sz w:val="24"/>
          <w:szCs w:val="24"/>
        </w:rPr>
      </w:pPr>
      <w:r w:rsidRPr="00185501">
        <w:rPr>
          <w:rFonts w:ascii="Times New Roman" w:hAnsi="Times New Roman" w:cs="Times New Roman"/>
          <w:i/>
          <w:iCs/>
          <w:color w:val="000000"/>
          <w:sz w:val="24"/>
          <w:szCs w:val="24"/>
        </w:rPr>
        <w:t>групповой</w:t>
      </w:r>
      <w:r w:rsidRPr="00185501">
        <w:rPr>
          <w:rFonts w:ascii="Times New Roman" w:hAnsi="Times New Roman" w:cs="Times New Roman"/>
          <w:color w:val="000000"/>
          <w:sz w:val="24"/>
          <w:szCs w:val="24"/>
        </w:rPr>
        <w:t>- когда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заданий.</w:t>
      </w:r>
    </w:p>
    <w:p w:rsidR="00F85438" w:rsidRDefault="00F85438" w:rsidP="00185501">
      <w:pPr>
        <w:pStyle w:val="a3"/>
        <w:shd w:val="clear" w:color="auto" w:fill="FFFFFF"/>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Основные методы обучения: рассказ учителя, беседа, практическая работа. </w:t>
      </w:r>
    </w:p>
    <w:p w:rsidR="00F85438" w:rsidRPr="00185501" w:rsidRDefault="00F85438" w:rsidP="00185501">
      <w:pPr>
        <w:pStyle w:val="a3"/>
        <w:shd w:val="clear" w:color="auto" w:fill="FFFFFF"/>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Методы воспитания: поощрение, стимулирование, убеждение, соревнование, пример. </w:t>
      </w:r>
    </w:p>
    <w:p w:rsidR="00527847" w:rsidRPr="00185501" w:rsidRDefault="002B7A82" w:rsidP="00185501">
      <w:pPr>
        <w:pStyle w:val="a3"/>
        <w:widowControl w:val="0"/>
        <w:spacing w:after="0" w:line="360" w:lineRule="auto"/>
        <w:jc w:val="center"/>
        <w:rPr>
          <w:rFonts w:ascii="Times New Roman" w:hAnsi="Times New Roman" w:cs="Times New Roman"/>
          <w:sz w:val="24"/>
          <w:szCs w:val="24"/>
        </w:rPr>
      </w:pPr>
      <w:r w:rsidRPr="00185501">
        <w:rPr>
          <w:rFonts w:ascii="Times New Roman" w:hAnsi="Times New Roman" w:cs="Times New Roman"/>
          <w:bCs/>
          <w:i/>
          <w:sz w:val="24"/>
          <w:szCs w:val="24"/>
        </w:rPr>
        <w:t>Материально-техническое обеспечение.</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sz w:val="24"/>
          <w:szCs w:val="24"/>
        </w:rPr>
        <w:t xml:space="preserve">Для организации занятий </w:t>
      </w:r>
      <w:r w:rsidR="00040BEB" w:rsidRPr="00185501">
        <w:rPr>
          <w:rStyle w:val="c6"/>
          <w:rFonts w:ascii="Times New Roman" w:hAnsi="Times New Roman" w:cs="Times New Roman"/>
          <w:sz w:val="24"/>
          <w:szCs w:val="24"/>
        </w:rPr>
        <w:t>по констру</w:t>
      </w:r>
      <w:r w:rsidRPr="00185501">
        <w:rPr>
          <w:rStyle w:val="c6"/>
          <w:rFonts w:ascii="Times New Roman" w:hAnsi="Times New Roman" w:cs="Times New Roman"/>
          <w:sz w:val="24"/>
          <w:szCs w:val="24"/>
        </w:rPr>
        <w:t>ированию требуется учебный кабинет и определенное оснащение образовательного процесса.</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sz w:val="24"/>
          <w:szCs w:val="24"/>
        </w:rPr>
        <w:t>Для успешной реализации программы необходимо соответствующее помещение. Оно должно соответствовать санитарным нормам проектирования промышленных предприятий (</w:t>
      </w:r>
      <w:r w:rsidRPr="00185501">
        <w:rPr>
          <w:rStyle w:val="c6"/>
          <w:rFonts w:ascii="Times New Roman" w:hAnsi="Times New Roman" w:cs="Times New Roman"/>
          <w:sz w:val="24"/>
          <w:szCs w:val="24"/>
          <w:lang w:val="en-US"/>
        </w:rPr>
        <w:t>CH</w:t>
      </w:r>
      <w:r w:rsidRPr="00185501">
        <w:rPr>
          <w:rStyle w:val="c6"/>
          <w:rFonts w:ascii="Times New Roman" w:hAnsi="Times New Roman" w:cs="Times New Roman"/>
          <w:sz w:val="24"/>
          <w:szCs w:val="24"/>
        </w:rPr>
        <w:t>245-71),строительным нормам и правилам (</w:t>
      </w:r>
      <w:r w:rsidRPr="00185501">
        <w:rPr>
          <w:rStyle w:val="c6"/>
          <w:rFonts w:ascii="Times New Roman" w:hAnsi="Times New Roman" w:cs="Times New Roman"/>
          <w:sz w:val="24"/>
          <w:szCs w:val="24"/>
          <w:lang w:val="en-US"/>
        </w:rPr>
        <w:t>CH</w:t>
      </w:r>
      <w:r w:rsidRPr="00185501">
        <w:rPr>
          <w:rStyle w:val="c6"/>
          <w:rFonts w:ascii="Times New Roman" w:hAnsi="Times New Roman" w:cs="Times New Roman"/>
          <w:sz w:val="24"/>
          <w:szCs w:val="24"/>
        </w:rPr>
        <w:t>и П</w:t>
      </w:r>
      <w:r w:rsidRPr="00185501">
        <w:rPr>
          <w:rStyle w:val="c6"/>
          <w:rFonts w:ascii="Times New Roman" w:hAnsi="Times New Roman" w:cs="Times New Roman"/>
          <w:sz w:val="24"/>
          <w:szCs w:val="24"/>
          <w:lang w:val="en-US"/>
        </w:rPr>
        <w:t>II</w:t>
      </w:r>
      <w:r w:rsidRPr="00185501">
        <w:rPr>
          <w:rStyle w:val="c6"/>
          <w:rFonts w:ascii="Times New Roman" w:hAnsi="Times New Roman" w:cs="Times New Roman"/>
          <w:sz w:val="24"/>
          <w:szCs w:val="24"/>
        </w:rPr>
        <w:t>.63-73). Объем помещения на каждого учащегося должен составлять не менее 15 куб.м., а площадь не менее 4,05 при высоте потолка не менее 3 метров.</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sz w:val="24"/>
          <w:szCs w:val="24"/>
        </w:rPr>
        <w:t xml:space="preserve">Освещенность горизонтальных поверхностей на уровне 0,8 м от пола должна быть при лампах не менее 400 ЛК, при люминесцентных лампах </w:t>
      </w:r>
      <w:r w:rsidRPr="00185501">
        <w:rPr>
          <w:rFonts w:ascii="Times New Roman" w:eastAsia="Times New Roman" w:hAnsi="Times New Roman" w:cs="Times New Roman"/>
          <w:sz w:val="24"/>
          <w:szCs w:val="24"/>
          <w:lang w:eastAsia="ru-RU"/>
        </w:rPr>
        <w:t>–</w:t>
      </w:r>
      <w:r w:rsidRPr="00185501">
        <w:rPr>
          <w:rStyle w:val="c6"/>
          <w:rFonts w:ascii="Times New Roman" w:hAnsi="Times New Roman" w:cs="Times New Roman"/>
          <w:sz w:val="24"/>
          <w:szCs w:val="24"/>
        </w:rPr>
        <w:t xml:space="preserve"> 200</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sz w:val="24"/>
          <w:szCs w:val="24"/>
        </w:rPr>
        <w:t>Вентиляция должна быть естественной, принудительной или смешанной и должна обеспечивать воздухообмен, температуру и состояние воздушной среды, предусмотренные санитарными нормами.</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b/>
          <w:sz w:val="24"/>
          <w:szCs w:val="24"/>
        </w:rPr>
        <w:t>Оборудование</w:t>
      </w:r>
      <w:r w:rsidRPr="00185501">
        <w:rPr>
          <w:rStyle w:val="c6"/>
          <w:rFonts w:ascii="Times New Roman" w:hAnsi="Times New Roman" w:cs="Times New Roman"/>
          <w:sz w:val="24"/>
          <w:szCs w:val="24"/>
        </w:rPr>
        <w:t>: столы, стулья, учебная доска, указка, мел.</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b/>
          <w:sz w:val="24"/>
          <w:szCs w:val="24"/>
        </w:rPr>
        <w:t xml:space="preserve">Инструменты: </w:t>
      </w:r>
      <w:r w:rsidR="00040BEB" w:rsidRPr="00185501">
        <w:rPr>
          <w:rStyle w:val="c6"/>
          <w:rFonts w:ascii="Times New Roman" w:hAnsi="Times New Roman" w:cs="Times New Roman"/>
          <w:sz w:val="24"/>
          <w:szCs w:val="24"/>
        </w:rPr>
        <w:t>ножницы,</w:t>
      </w:r>
      <w:r w:rsidR="00597448">
        <w:rPr>
          <w:rStyle w:val="c6"/>
          <w:rFonts w:ascii="Times New Roman" w:hAnsi="Times New Roman" w:cs="Times New Roman"/>
          <w:sz w:val="24"/>
          <w:szCs w:val="24"/>
        </w:rPr>
        <w:t xml:space="preserve"> </w:t>
      </w:r>
      <w:r w:rsidR="00040BEB" w:rsidRPr="00185501">
        <w:rPr>
          <w:rStyle w:val="c6"/>
          <w:rFonts w:ascii="Times New Roman" w:hAnsi="Times New Roman" w:cs="Times New Roman"/>
          <w:sz w:val="24"/>
          <w:szCs w:val="24"/>
        </w:rPr>
        <w:t>иглы,</w:t>
      </w:r>
      <w:r w:rsidRPr="00185501">
        <w:rPr>
          <w:rStyle w:val="c6"/>
          <w:rFonts w:ascii="Times New Roman" w:hAnsi="Times New Roman" w:cs="Times New Roman"/>
          <w:sz w:val="24"/>
          <w:szCs w:val="24"/>
        </w:rPr>
        <w:t xml:space="preserve"> карандаш, линейка, циркуль,  кисти, цветные</w:t>
      </w:r>
      <w:r w:rsidR="00597448">
        <w:rPr>
          <w:rStyle w:val="c6"/>
          <w:rFonts w:ascii="Times New Roman" w:hAnsi="Times New Roman" w:cs="Times New Roman"/>
          <w:sz w:val="24"/>
          <w:szCs w:val="24"/>
        </w:rPr>
        <w:t xml:space="preserve"> карандаши, фломастеры, маркеры, конструктор ТИКО.</w:t>
      </w:r>
    </w:p>
    <w:p w:rsidR="00527847" w:rsidRPr="00185501" w:rsidRDefault="002B7A82" w:rsidP="00185501">
      <w:pPr>
        <w:pStyle w:val="af1"/>
        <w:spacing w:line="360" w:lineRule="auto"/>
        <w:ind w:firstLine="567"/>
        <w:contextualSpacing/>
        <w:jc w:val="both"/>
        <w:rPr>
          <w:rFonts w:ascii="Times New Roman" w:hAnsi="Times New Roman" w:cs="Times New Roman"/>
          <w:sz w:val="24"/>
          <w:szCs w:val="24"/>
        </w:rPr>
      </w:pPr>
      <w:r w:rsidRPr="00185501">
        <w:rPr>
          <w:rStyle w:val="c6"/>
          <w:rFonts w:ascii="Times New Roman" w:hAnsi="Times New Roman" w:cs="Times New Roman"/>
          <w:b/>
          <w:sz w:val="24"/>
          <w:szCs w:val="24"/>
        </w:rPr>
        <w:t>Материалы</w:t>
      </w:r>
      <w:r w:rsidRPr="00185501">
        <w:rPr>
          <w:rStyle w:val="c6"/>
          <w:rFonts w:ascii="Times New Roman" w:hAnsi="Times New Roman" w:cs="Times New Roman"/>
          <w:sz w:val="24"/>
          <w:szCs w:val="24"/>
        </w:rPr>
        <w:t>: цветная, текстурная, копировальная и самоклеющаяся бумага, картон, калька, ватман, цветные нити, тесьма, вата, кусочки ткани, капроновые ленты, бисер,  клей ПВА, гуашь, акварельные краски, природный материал (шишки, жёлуди, сухие листья и цветы).</w:t>
      </w:r>
    </w:p>
    <w:p w:rsidR="00040BEB" w:rsidRPr="00185501" w:rsidRDefault="00040BEB" w:rsidP="00185501">
      <w:pPr>
        <w:pStyle w:val="111"/>
        <w:spacing w:before="0" w:after="0" w:line="360" w:lineRule="auto"/>
        <w:ind w:left="400"/>
        <w:jc w:val="center"/>
        <w:rPr>
          <w:b w:val="0"/>
          <w:i/>
          <w:sz w:val="24"/>
          <w:szCs w:val="24"/>
          <w:lang w:val="ru-RU"/>
        </w:rPr>
      </w:pPr>
    </w:p>
    <w:p w:rsidR="00527847" w:rsidRPr="00FA5564" w:rsidRDefault="002B7A82" w:rsidP="00185501">
      <w:pPr>
        <w:pStyle w:val="111"/>
        <w:spacing w:before="0" w:after="0" w:line="360" w:lineRule="auto"/>
        <w:ind w:left="400"/>
        <w:jc w:val="center"/>
        <w:rPr>
          <w:lang w:val="ru-RU"/>
        </w:rPr>
      </w:pPr>
      <w:r>
        <w:rPr>
          <w:b w:val="0"/>
          <w:i/>
          <w:sz w:val="24"/>
          <w:szCs w:val="24"/>
          <w:lang w:val="ru-RU"/>
        </w:rPr>
        <w:t>Диагностический инструментарий, применяемый для определения уровня обученности  и уровня воспитанности обучающихся</w:t>
      </w:r>
    </w:p>
    <w:p w:rsidR="00527847" w:rsidRPr="00FA5564" w:rsidRDefault="002B7A82" w:rsidP="00185501">
      <w:pPr>
        <w:pStyle w:val="111"/>
        <w:spacing w:before="0" w:after="0" w:line="360" w:lineRule="auto"/>
        <w:ind w:left="403"/>
        <w:jc w:val="both"/>
        <w:rPr>
          <w:lang w:val="ru-RU"/>
        </w:rPr>
      </w:pPr>
      <w:r>
        <w:rPr>
          <w:b w:val="0"/>
          <w:sz w:val="24"/>
          <w:szCs w:val="24"/>
          <w:lang w:val="ru-RU"/>
        </w:rPr>
        <w:t>Система оценки «внешнего» результата образовательной деятельности.</w:t>
      </w:r>
    </w:p>
    <w:p w:rsidR="00527847" w:rsidRPr="00FA5564" w:rsidRDefault="002B7A82" w:rsidP="00185501">
      <w:pPr>
        <w:pStyle w:val="111"/>
        <w:spacing w:before="0" w:after="0" w:line="360" w:lineRule="auto"/>
        <w:ind w:left="403"/>
        <w:jc w:val="both"/>
        <w:rPr>
          <w:lang w:val="ru-RU"/>
        </w:rPr>
      </w:pPr>
      <w:r>
        <w:rPr>
          <w:b w:val="0"/>
          <w:sz w:val="24"/>
          <w:szCs w:val="24"/>
          <w:lang w:val="ru-RU"/>
        </w:rPr>
        <w:t>Критерии и показатели уровня освоения детьми содержания дополнительных  общеобразовательных общеразвивающих программ.</w:t>
      </w:r>
    </w:p>
    <w:tbl>
      <w:tblPr>
        <w:tblW w:w="0" w:type="auto"/>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20"/>
        <w:gridCol w:w="1569"/>
        <w:gridCol w:w="3069"/>
        <w:gridCol w:w="837"/>
        <w:gridCol w:w="1742"/>
      </w:tblGrid>
      <w:tr w:rsidR="00527847">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sz w:val="20"/>
                <w:szCs w:val="20"/>
                <w:lang w:val="ru-RU"/>
              </w:rPr>
              <w:t>Критерии</w:t>
            </w:r>
          </w:p>
        </w:tc>
        <w:tc>
          <w:tcPr>
            <w:tcW w:w="1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sz w:val="20"/>
                <w:szCs w:val="20"/>
                <w:lang w:val="ru-RU"/>
              </w:rPr>
              <w:t>Показатели</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sz w:val="20"/>
                <w:szCs w:val="20"/>
                <w:lang w:val="ru-RU"/>
              </w:rPr>
              <w:t>Индикаторы</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sz w:val="20"/>
                <w:szCs w:val="20"/>
                <w:lang w:val="ru-RU"/>
              </w:rPr>
              <w:t>Баллы</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sz w:val="20"/>
                <w:szCs w:val="20"/>
                <w:lang w:val="ru-RU"/>
              </w:rPr>
              <w:t>Методы диагностики</w:t>
            </w:r>
          </w:p>
        </w:tc>
      </w:tr>
      <w:tr w:rsidR="00527847">
        <w:tc>
          <w:tcPr>
            <w:tcW w:w="920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b w:val="0"/>
                <w:sz w:val="20"/>
                <w:szCs w:val="20"/>
                <w:lang w:val="ru-RU"/>
              </w:rPr>
              <w:lastRenderedPageBreak/>
              <w:t xml:space="preserve">                                                                      </w:t>
            </w:r>
            <w:r>
              <w:rPr>
                <w:sz w:val="20"/>
                <w:szCs w:val="20"/>
                <w:lang w:val="ru-RU"/>
              </w:rPr>
              <w:t>Теоретическая подготовка</w:t>
            </w:r>
          </w:p>
        </w:tc>
      </w:tr>
      <w:tr w:rsidR="00527847">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Уровень теоретических знаний по основным разделам УТП программы</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Соответствие теоретических знаний программным требованиям</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не усвоил теоретическое содержание программы</w:t>
            </w:r>
          </w:p>
        </w:tc>
        <w:tc>
          <w:tcPr>
            <w:tcW w:w="8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p w:rsidR="00527847" w:rsidRDefault="002B7A82">
            <w:pPr>
              <w:pStyle w:val="111"/>
              <w:spacing w:before="0" w:after="0" w:line="100" w:lineRule="atLeast"/>
            </w:pPr>
            <w:r>
              <w:rPr>
                <w:b w:val="0"/>
                <w:sz w:val="20"/>
                <w:szCs w:val="20"/>
                <w:lang w:val="ru-RU"/>
              </w:rPr>
              <w:t xml:space="preserve">    0</w:t>
            </w:r>
          </w:p>
          <w:p w:rsidR="00527847" w:rsidRDefault="00527847">
            <w:pPr>
              <w:pStyle w:val="111"/>
              <w:spacing w:before="0" w:after="0" w:line="100" w:lineRule="atLeast"/>
            </w:pPr>
          </w:p>
          <w:p w:rsidR="00527847" w:rsidRDefault="002B7A82">
            <w:pPr>
              <w:pStyle w:val="111"/>
              <w:spacing w:before="0" w:after="0" w:line="100" w:lineRule="atLeast"/>
            </w:pPr>
            <w:r>
              <w:rPr>
                <w:b w:val="0"/>
                <w:sz w:val="20"/>
                <w:szCs w:val="20"/>
                <w:lang w:val="ru-RU"/>
              </w:rPr>
              <w:t xml:space="preserve">    1</w:t>
            </w:r>
          </w:p>
          <w:p w:rsidR="00527847" w:rsidRDefault="00527847">
            <w:pPr>
              <w:pStyle w:val="111"/>
              <w:spacing w:before="0" w:after="0" w:line="100" w:lineRule="atLeast"/>
            </w:pPr>
          </w:p>
          <w:p w:rsidR="00527847" w:rsidRDefault="002B7A82">
            <w:pPr>
              <w:pStyle w:val="111"/>
              <w:spacing w:before="0" w:after="0" w:line="100" w:lineRule="atLeast"/>
            </w:pPr>
            <w:r>
              <w:rPr>
                <w:b w:val="0"/>
                <w:sz w:val="20"/>
                <w:szCs w:val="20"/>
                <w:lang w:val="ru-RU"/>
              </w:rPr>
              <w:t xml:space="preserve">    2</w:t>
            </w:r>
          </w:p>
          <w:p w:rsidR="00527847" w:rsidRDefault="00527847">
            <w:pPr>
              <w:pStyle w:val="111"/>
              <w:spacing w:before="0" w:after="0" w:line="100" w:lineRule="atLeast"/>
            </w:pPr>
          </w:p>
          <w:p w:rsidR="00527847" w:rsidRDefault="002B7A82">
            <w:pPr>
              <w:pStyle w:val="111"/>
              <w:spacing w:before="0" w:after="0" w:line="100" w:lineRule="atLeast"/>
            </w:pPr>
            <w:r>
              <w:rPr>
                <w:b w:val="0"/>
                <w:sz w:val="20"/>
                <w:szCs w:val="20"/>
                <w:lang w:val="ru-RU"/>
              </w:rPr>
              <w:t xml:space="preserve">    3</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Наблюдение, тестирование, </w:t>
            </w:r>
          </w:p>
          <w:p w:rsidR="00527847" w:rsidRDefault="002B7A82">
            <w:pPr>
              <w:pStyle w:val="111"/>
              <w:spacing w:before="0" w:after="0" w:line="100" w:lineRule="atLeast"/>
            </w:pPr>
            <w:r>
              <w:rPr>
                <w:b w:val="0"/>
                <w:sz w:val="20"/>
                <w:szCs w:val="20"/>
                <w:lang w:val="ru-RU"/>
              </w:rPr>
              <w:t>конкурс, викторина</w:t>
            </w: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овладел менее чем 0,5 объема знаний, предусмотренных программой</w:t>
            </w:r>
          </w:p>
        </w:tc>
        <w:tc>
          <w:tcPr>
            <w:tcW w:w="8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объем усвоенных знаний составляет более 0,5</w:t>
            </w:r>
          </w:p>
        </w:tc>
        <w:tc>
          <w:tcPr>
            <w:tcW w:w="8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освоил весь объем знаний, предусмотренных программой за конкретный период</w:t>
            </w:r>
          </w:p>
          <w:p w:rsidR="00527847" w:rsidRPr="00FA5564" w:rsidRDefault="00527847">
            <w:pPr>
              <w:pStyle w:val="111"/>
              <w:spacing w:before="0" w:after="0" w:line="100" w:lineRule="atLeast"/>
              <w:rPr>
                <w:lang w:val="ru-RU"/>
              </w:rPr>
            </w:pPr>
          </w:p>
        </w:tc>
        <w:tc>
          <w:tcPr>
            <w:tcW w:w="8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r>
      <w:tr w:rsidR="00527847">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Уровень владения специальной терминологией</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Осмысленность и правильность использования специальной терминологии</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не употребляет специальные термины</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Наблюдение,</w:t>
            </w:r>
          </w:p>
          <w:p w:rsidR="00527847" w:rsidRPr="00FA5564" w:rsidRDefault="002B7A82">
            <w:pPr>
              <w:pStyle w:val="111"/>
              <w:spacing w:before="0" w:after="0" w:line="100" w:lineRule="atLeast"/>
              <w:rPr>
                <w:lang w:val="ru-RU"/>
              </w:rPr>
            </w:pPr>
            <w:r>
              <w:rPr>
                <w:b w:val="0"/>
                <w:sz w:val="20"/>
                <w:szCs w:val="20"/>
                <w:lang w:val="ru-RU"/>
              </w:rPr>
              <w:t>собеседование,</w:t>
            </w:r>
          </w:p>
          <w:p w:rsidR="00527847" w:rsidRPr="00FA5564" w:rsidRDefault="002B7A82">
            <w:pPr>
              <w:pStyle w:val="111"/>
              <w:spacing w:before="0" w:after="0" w:line="100" w:lineRule="atLeast"/>
              <w:rPr>
                <w:lang w:val="ru-RU"/>
              </w:rPr>
            </w:pPr>
            <w:r>
              <w:rPr>
                <w:b w:val="0"/>
                <w:sz w:val="20"/>
                <w:szCs w:val="20"/>
                <w:lang w:val="ru-RU"/>
              </w:rPr>
              <w:t>викторина, тест</w:t>
            </w:r>
          </w:p>
          <w:p w:rsidR="00527847" w:rsidRPr="00FA5564" w:rsidRDefault="002B7A82">
            <w:pPr>
              <w:pStyle w:val="111"/>
              <w:spacing w:before="0" w:after="0" w:line="100" w:lineRule="atLeast"/>
              <w:rPr>
                <w:lang w:val="ru-RU"/>
              </w:rPr>
            </w:pPr>
            <w:r>
              <w:rPr>
                <w:b w:val="0"/>
                <w:sz w:val="20"/>
                <w:szCs w:val="20"/>
                <w:lang w:val="ru-RU"/>
              </w:rPr>
              <w:t>конкурс</w:t>
            </w: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знает отдельные специальные термины, но избегает их употреблять</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сочетает специальную терминологию с бытовой</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специальные термины употребляет осознанно и в полном соответствии с их содержанием</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920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w:t>
            </w:r>
            <w:r>
              <w:rPr>
                <w:sz w:val="20"/>
                <w:szCs w:val="20"/>
                <w:lang w:val="ru-RU"/>
              </w:rPr>
              <w:t>Практическая подготовка</w:t>
            </w:r>
          </w:p>
          <w:p w:rsidR="00527847" w:rsidRDefault="00527847">
            <w:pPr>
              <w:pStyle w:val="111"/>
              <w:spacing w:before="0" w:after="0" w:line="100" w:lineRule="atLeast"/>
            </w:pPr>
          </w:p>
        </w:tc>
      </w:tr>
      <w:tr w:rsidR="00527847">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Уровень умений и навыков,предусмотренных программой (по разделам УТП)</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Соответствие практических умений и навыков программным требованиям</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не овладел умениями и навыками</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Наблюдение, контрольное задание</w:t>
            </w: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овладел менее чем 0,5 предусмотренных умений и навыков</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p w:rsidR="00527847" w:rsidRDefault="002B7A82">
            <w:pPr>
              <w:pStyle w:val="111"/>
              <w:spacing w:before="0" w:after="0" w:line="100" w:lineRule="atLeast"/>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объем усвоенных умений и навыков составляет более 0,5</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xml:space="preserve">  </w:t>
            </w:r>
          </w:p>
          <w:p w:rsidR="00527847" w:rsidRDefault="002B7A82">
            <w:pPr>
              <w:pStyle w:val="111"/>
              <w:spacing w:before="0" w:after="0" w:line="100" w:lineRule="atLeast"/>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овладел практически всеми умениями и навыками, предусмотренными программой за конкретный период</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xml:space="preserve"> </w:t>
            </w:r>
          </w:p>
          <w:p w:rsidR="00527847" w:rsidRPr="00FA5564" w:rsidRDefault="00527847">
            <w:pPr>
              <w:pStyle w:val="111"/>
              <w:spacing w:before="0" w:after="0" w:line="100" w:lineRule="atLeast"/>
              <w:rPr>
                <w:lang w:val="ru-RU"/>
              </w:rPr>
            </w:pPr>
          </w:p>
          <w:p w:rsidR="00527847" w:rsidRPr="00FA5564" w:rsidRDefault="00527847">
            <w:pPr>
              <w:pStyle w:val="111"/>
              <w:spacing w:before="0" w:after="0" w:line="100" w:lineRule="atLeast"/>
              <w:rPr>
                <w:lang w:val="ru-RU"/>
              </w:rPr>
            </w:pPr>
          </w:p>
          <w:p w:rsidR="00527847" w:rsidRDefault="002B7A82">
            <w:pPr>
              <w:pStyle w:val="111"/>
              <w:spacing w:before="0" w:after="0" w:line="100" w:lineRule="atLeast"/>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Уровень владения специальным оборудованием и оснащением</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Отсутствие затруднений в использовании специального оборудования и оснащения</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не пользуется специальными приборами и инструментами</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Наблюдение, контрольное задание</w:t>
            </w: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испытывает серьезные затруднения при работе с оборудованием</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работает с оборудованием с помощью педагога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работает с оборудованием самостоятельно, не испытывает особых трудностей</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379" w:lineRule="exact"/>
            </w:pPr>
            <w:r>
              <w:rPr>
                <w:b w:val="0"/>
                <w:sz w:val="20"/>
                <w:szCs w:val="20"/>
                <w:lang w:val="ru-RU"/>
              </w:rPr>
              <w:t>Уровень креативности</w:t>
            </w:r>
          </w:p>
        </w:tc>
        <w:tc>
          <w:tcPr>
            <w:tcW w:w="1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Наличие творческого подхода при выполнении практических заданий</w:t>
            </w: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начальный (элементарный) уровень развития креативности – ребенок в состоянии выполнять лишь простейшие практические задания педагога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0</w:t>
            </w:r>
          </w:p>
        </w:tc>
        <w:tc>
          <w:tcPr>
            <w:tcW w:w="18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Наблюдение, контрольное задание</w:t>
            </w: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репродуктивный уровень – в основном, выполняет задания на основе образца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1</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творческий уровень (</w:t>
            </w:r>
            <w:r>
              <w:rPr>
                <w:b w:val="0"/>
                <w:sz w:val="20"/>
                <w:szCs w:val="20"/>
              </w:rPr>
              <w:t>I</w:t>
            </w:r>
            <w:r>
              <w:rPr>
                <w:b w:val="0"/>
                <w:sz w:val="20"/>
                <w:szCs w:val="20"/>
                <w:lang w:val="ru-RU"/>
              </w:rPr>
              <w:t>) – видит необходимость принятия творческих решений, выполняет практические задания с элементами творчества с помощью педагога</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2</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r w:rsidR="005278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15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3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творческий уровень(</w:t>
            </w:r>
            <w:r>
              <w:rPr>
                <w:b w:val="0"/>
                <w:sz w:val="20"/>
                <w:szCs w:val="20"/>
              </w:rPr>
              <w:t>II</w:t>
            </w:r>
            <w:r>
              <w:rPr>
                <w:b w:val="0"/>
                <w:sz w:val="20"/>
                <w:szCs w:val="20"/>
                <w:lang w:val="ru-RU"/>
              </w:rPr>
              <w:t>) – выполняет практические задания с элементами творчества самостоятельно</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527847">
            <w:pPr>
              <w:pStyle w:val="111"/>
              <w:spacing w:before="0" w:after="0" w:line="100" w:lineRule="atLeast"/>
              <w:rPr>
                <w:lang w:val="ru-RU"/>
              </w:rPr>
            </w:pPr>
          </w:p>
          <w:p w:rsidR="00527847" w:rsidRPr="00FA5564" w:rsidRDefault="00527847">
            <w:pPr>
              <w:pStyle w:val="111"/>
              <w:spacing w:before="0" w:after="0" w:line="100" w:lineRule="atLeast"/>
              <w:rPr>
                <w:lang w:val="ru-RU"/>
              </w:rPr>
            </w:pPr>
          </w:p>
          <w:p w:rsidR="00527847" w:rsidRDefault="002B7A82">
            <w:pPr>
              <w:pStyle w:val="111"/>
              <w:spacing w:before="0" w:after="0" w:line="100" w:lineRule="atLeast"/>
            </w:pPr>
            <w:r>
              <w:rPr>
                <w:b w:val="0"/>
                <w:sz w:val="20"/>
                <w:szCs w:val="20"/>
                <w:lang w:val="ru-RU"/>
              </w:rPr>
              <w:t xml:space="preserve">   3</w:t>
            </w:r>
          </w:p>
        </w:tc>
        <w:tc>
          <w:tcPr>
            <w:tcW w:w="18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r>
    </w:tbl>
    <w:p w:rsidR="00527847" w:rsidRDefault="00527847">
      <w:pPr>
        <w:pStyle w:val="111"/>
        <w:spacing w:before="0" w:after="0" w:line="100" w:lineRule="atLeast"/>
      </w:pPr>
    </w:p>
    <w:p w:rsidR="00527847" w:rsidRPr="00FA5564" w:rsidRDefault="002B7A82" w:rsidP="00185501">
      <w:pPr>
        <w:pStyle w:val="111"/>
        <w:spacing w:before="0" w:after="0" w:line="379" w:lineRule="exact"/>
        <w:ind w:left="400"/>
        <w:jc w:val="center"/>
        <w:rPr>
          <w:lang w:val="ru-RU"/>
        </w:rPr>
      </w:pPr>
      <w:r>
        <w:rPr>
          <w:b w:val="0"/>
          <w:sz w:val="24"/>
          <w:szCs w:val="24"/>
          <w:lang w:val="ru-RU"/>
        </w:rPr>
        <w:t>Система оценки «внутреннего» результата образовательной деятельности.</w:t>
      </w:r>
    </w:p>
    <w:p w:rsidR="00527847" w:rsidRPr="00FA5564" w:rsidRDefault="002B7A82" w:rsidP="00185501">
      <w:pPr>
        <w:pStyle w:val="111"/>
        <w:spacing w:before="0" w:after="0" w:line="100" w:lineRule="atLeast"/>
        <w:ind w:left="400"/>
        <w:jc w:val="center"/>
        <w:rPr>
          <w:lang w:val="ru-RU"/>
        </w:rPr>
      </w:pPr>
      <w:r>
        <w:rPr>
          <w:b w:val="0"/>
          <w:sz w:val="24"/>
          <w:szCs w:val="24"/>
          <w:lang w:val="ru-RU"/>
        </w:rPr>
        <w:t>Критерии и показатели оценки динамики личностного роста обучающихся.</w:t>
      </w:r>
    </w:p>
    <w:p w:rsidR="00527847" w:rsidRPr="00FA5564" w:rsidRDefault="00527847">
      <w:pPr>
        <w:pStyle w:val="111"/>
        <w:spacing w:before="0" w:after="0" w:line="100" w:lineRule="atLeast"/>
        <w:ind w:left="400"/>
        <w:rPr>
          <w:lang w:val="ru-RU"/>
        </w:rPr>
      </w:pPr>
    </w:p>
    <w:tbl>
      <w:tblPr>
        <w:tblW w:w="0" w:type="auto"/>
        <w:tblInd w:w="4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59"/>
        <w:gridCol w:w="2254"/>
        <w:gridCol w:w="1575"/>
        <w:gridCol w:w="1641"/>
        <w:gridCol w:w="2408"/>
      </w:tblGrid>
      <w:tr w:rsidR="00527847">
        <w:tc>
          <w:tcPr>
            <w:tcW w:w="16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Качества личности</w:t>
            </w:r>
          </w:p>
        </w:tc>
        <w:tc>
          <w:tcPr>
            <w:tcW w:w="75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 xml:space="preserve">                                            Степень проявления</w:t>
            </w:r>
          </w:p>
        </w:tc>
      </w:tr>
      <w:tr w:rsidR="00527847">
        <w:tc>
          <w:tcPr>
            <w:tcW w:w="16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527847">
            <w:pPr>
              <w:pStyle w:val="111"/>
              <w:spacing w:before="0" w:after="0" w:line="100" w:lineRule="atLeast"/>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Ярко проявляются</w:t>
            </w:r>
          </w:p>
          <w:p w:rsidR="00527847" w:rsidRDefault="002B7A82">
            <w:pPr>
              <w:pStyle w:val="111"/>
              <w:spacing w:before="0" w:after="0" w:line="100" w:lineRule="atLeast"/>
            </w:pPr>
            <w:r>
              <w:rPr>
                <w:b w:val="0"/>
                <w:sz w:val="20"/>
                <w:szCs w:val="20"/>
                <w:lang w:val="ru-RU"/>
              </w:rPr>
              <w:t xml:space="preserve">        3 балла</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Проявляются</w:t>
            </w:r>
          </w:p>
          <w:p w:rsidR="00527847" w:rsidRDefault="002B7A82">
            <w:pPr>
              <w:pStyle w:val="111"/>
              <w:spacing w:before="0" w:after="0" w:line="100" w:lineRule="atLeast"/>
            </w:pPr>
            <w:r>
              <w:rPr>
                <w:b w:val="0"/>
                <w:sz w:val="20"/>
                <w:szCs w:val="20"/>
                <w:lang w:val="ru-RU"/>
              </w:rPr>
              <w:t xml:space="preserve">       2 балла</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Слабо проявляются</w:t>
            </w:r>
          </w:p>
          <w:p w:rsidR="00527847" w:rsidRDefault="002B7A82">
            <w:pPr>
              <w:pStyle w:val="111"/>
              <w:spacing w:before="0" w:after="0" w:line="100" w:lineRule="atLeast"/>
            </w:pPr>
            <w:r>
              <w:rPr>
                <w:b w:val="0"/>
                <w:sz w:val="20"/>
                <w:szCs w:val="20"/>
                <w:lang w:val="ru-RU"/>
              </w:rPr>
              <w:t xml:space="preserve">          1 балл</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Не проявляются</w:t>
            </w:r>
          </w:p>
          <w:p w:rsidR="00527847" w:rsidRDefault="002B7A82">
            <w:pPr>
              <w:pStyle w:val="111"/>
              <w:spacing w:before="0" w:after="0" w:line="100" w:lineRule="atLeast"/>
            </w:pPr>
            <w:r>
              <w:rPr>
                <w:b w:val="0"/>
                <w:sz w:val="20"/>
                <w:szCs w:val="20"/>
                <w:lang w:val="ru-RU"/>
              </w:rPr>
              <w:t xml:space="preserve">     0 баллов</w:t>
            </w:r>
          </w:p>
        </w:tc>
      </w:tr>
      <w:tr w:rsidR="00527847">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1.Активность, организаторские способности</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Активен, проявляет устойчивый познавательный интерес, целеустремлен, трудолюбив и прилежен, добивается высоких результатов, инициативен, организует деятельность других.</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Активен, проявляет устойчивый познавательный интерес, трудолюбив, добивается хороших результатов.</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Малоактивен, наблюдает за деятельностью других,забывает выполнить задание.</w:t>
            </w:r>
          </w:p>
          <w:p w:rsidR="00527847" w:rsidRPr="00FA5564" w:rsidRDefault="00527847">
            <w:pPr>
              <w:pStyle w:val="111"/>
              <w:spacing w:before="0" w:after="0" w:line="100" w:lineRule="atLeast"/>
              <w:rPr>
                <w:lang w:val="ru-RU"/>
              </w:rPr>
            </w:pPr>
          </w:p>
          <w:p w:rsidR="00527847" w:rsidRDefault="002B7A82">
            <w:pPr>
              <w:pStyle w:val="111"/>
              <w:spacing w:before="0" w:after="0" w:line="100" w:lineRule="atLeast"/>
            </w:pPr>
            <w:r>
              <w:rPr>
                <w:b w:val="0"/>
                <w:sz w:val="20"/>
                <w:szCs w:val="20"/>
                <w:lang w:val="ru-RU"/>
              </w:rPr>
              <w:t>Результативность низкая.</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jc w:val="both"/>
            </w:pPr>
            <w:r>
              <w:rPr>
                <w:b w:val="0"/>
                <w:sz w:val="20"/>
                <w:szCs w:val="20"/>
                <w:lang w:val="ru-RU"/>
              </w:rPr>
              <w:t>Пропускает занятия, мешает другим.</w:t>
            </w:r>
          </w:p>
        </w:tc>
      </w:tr>
      <w:tr w:rsidR="00527847">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2.Коммуникативные умения, коллективизм</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Легко вступает и поддерживает контакты, разрешает конфликты конструктивным способом, дружелюбен со всеми, инициативен, по собственному желанию и, как правило, успешно выступает перед аудиторией</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Вступает и поддерживает контакты, не вступает в конфликты, дружелюбен со всеми, по инициативе руководителя или группы выступает перед аудиторией</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Поддерживает контакты избирательно,чаще работает индивидуально,пуб-лично не выступает.</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Замкнут, общение затруднено, адаптируется в коллективе с трудом, является инициатором конфликтов.</w:t>
            </w:r>
          </w:p>
        </w:tc>
      </w:tr>
      <w:tr w:rsidR="00527847">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3.Ответственность, самостоятельность, дисциплинированность</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Выполняет поручения охотно, ответственно, часто по собственному желанию, может привлечь других. Всегда дисциплинирован,соблюдает правила поведения,требует соблюдения правил другими.</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xml:space="preserve">Выполняет поручения охотно, ответственно. Хорошо ведет себя независимо от наличия или отсутствия контроля, но не требует этого от других. </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Неохотно выполняет поручения. Начинает работу, но часто не доводит ее до конца. Справляется с поручениями и соблюдает правила поведения только при наличии контроля и требовательности педагога или товарищей.</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Уклоняется от поручений, выпоняет поручения недобросовестно. Часто не дисциплинирован, нарушает правила поведения, не всегда реагирует на воспитательные воздействия.</w:t>
            </w:r>
          </w:p>
        </w:tc>
      </w:tr>
      <w:tr w:rsidR="00527847">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4.Нравственность, гуманность</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Доброжелателен, правдив, верен своему слову, вежлив, заботится об окружающих, пресекает грубость, недобрые отношения к людям.</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Доброжелателен, правдив, верен своему слову, вежлив, заботится об окружающих, но не требует этих качеств от других.</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 xml:space="preserve">Помогает другим по поручению преподавателя, не всегда выполняет обещания, в присутствии старших чаще </w:t>
            </w:r>
            <w:r>
              <w:rPr>
                <w:b w:val="0"/>
                <w:sz w:val="20"/>
                <w:szCs w:val="20"/>
                <w:lang w:val="ru-RU"/>
              </w:rPr>
              <w:lastRenderedPageBreak/>
              <w:t>скромен, со сверстниками бывает груб.</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lastRenderedPageBreak/>
              <w:t>Недоброжелателен, груб, пренебрежителен,высокомерен с товарищами и старшими, часто говорит неправду,неискренен.</w:t>
            </w:r>
          </w:p>
        </w:tc>
      </w:tr>
      <w:tr w:rsidR="00527847">
        <w:tc>
          <w:tcPr>
            <w:tcW w:w="1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lastRenderedPageBreak/>
              <w:t>5.Креативность, склонность к исследовательской и проектной деятельности</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Default="002B7A82">
            <w:pPr>
              <w:pStyle w:val="111"/>
              <w:spacing w:before="0" w:after="0" w:line="100" w:lineRule="atLeast"/>
            </w:pPr>
            <w:r>
              <w:rPr>
                <w:b w:val="0"/>
                <w:sz w:val="20"/>
                <w:szCs w:val="20"/>
                <w:lang w:val="ru-RU"/>
              </w:rPr>
              <w:t>Имеет высокий творческий потенциал. Самостоятельно выполняет исследовательские, проектные разработки. Является автором проекта, может создать творческую команду и организовать ее деятельность. Находит нестандартные решения, новые способы выполнения заданий.</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Выполняет исследовательские, проектные работы, может разработать свой проект с помощью преподавателя. Способен принимать творческие решения, но, в основном, использует традиционные способы решения.</w:t>
            </w:r>
          </w:p>
        </w:tc>
        <w:tc>
          <w:tcPr>
            <w:tcW w:w="18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Может работать в творческой группе при постоянной поддержке и контроле. Способен принимать творческие решения, но, в основном, использует традиционные способы решения.</w:t>
            </w:r>
          </w:p>
        </w:tc>
        <w:tc>
          <w:tcPr>
            <w:tcW w:w="1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7847" w:rsidRPr="00FA5564" w:rsidRDefault="002B7A82">
            <w:pPr>
              <w:pStyle w:val="111"/>
              <w:spacing w:before="0" w:after="0" w:line="100" w:lineRule="atLeast"/>
              <w:rPr>
                <w:lang w:val="ru-RU"/>
              </w:rPr>
            </w:pPr>
            <w:r>
              <w:rPr>
                <w:b w:val="0"/>
                <w:sz w:val="20"/>
                <w:szCs w:val="20"/>
                <w:lang w:val="ru-RU"/>
              </w:rPr>
              <w:t>В творческую деятельность не вступает. Уровень выполнения заданий , как правило, репродуктивный.</w:t>
            </w:r>
          </w:p>
        </w:tc>
      </w:tr>
    </w:tbl>
    <w:p w:rsidR="00527847" w:rsidRDefault="00527847">
      <w:pPr>
        <w:pStyle w:val="a3"/>
        <w:spacing w:line="360" w:lineRule="auto"/>
      </w:pPr>
    </w:p>
    <w:p w:rsidR="00527847" w:rsidRDefault="00527847">
      <w:pPr>
        <w:pStyle w:val="a3"/>
        <w:spacing w:line="360" w:lineRule="auto"/>
      </w:pPr>
    </w:p>
    <w:p w:rsidR="00527847" w:rsidRDefault="00527847">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185501" w:rsidRDefault="00185501">
      <w:pPr>
        <w:pStyle w:val="a3"/>
        <w:shd w:val="clear" w:color="auto" w:fill="FFFFFF"/>
        <w:tabs>
          <w:tab w:val="left" w:pos="330"/>
          <w:tab w:val="left" w:pos="1276"/>
        </w:tabs>
      </w:pPr>
    </w:p>
    <w:p w:rsidR="00527847" w:rsidRDefault="00527847">
      <w:pPr>
        <w:pStyle w:val="a3"/>
        <w:shd w:val="clear" w:color="auto" w:fill="FFFFFF"/>
        <w:tabs>
          <w:tab w:val="left" w:pos="330"/>
          <w:tab w:val="left" w:pos="1276"/>
        </w:tabs>
        <w:jc w:val="center"/>
      </w:pPr>
    </w:p>
    <w:p w:rsidR="00527847" w:rsidRDefault="00527847">
      <w:pPr>
        <w:pStyle w:val="a3"/>
        <w:shd w:val="clear" w:color="auto" w:fill="FFFFFF"/>
        <w:tabs>
          <w:tab w:val="left" w:pos="330"/>
          <w:tab w:val="left" w:pos="1276"/>
        </w:tabs>
      </w:pPr>
    </w:p>
    <w:p w:rsidR="00527847" w:rsidRPr="00185501" w:rsidRDefault="002B7A82" w:rsidP="00185501">
      <w:pPr>
        <w:pStyle w:val="a3"/>
        <w:shd w:val="clear" w:color="auto" w:fill="FFFFFF"/>
        <w:tabs>
          <w:tab w:val="left" w:pos="0"/>
        </w:tabs>
        <w:jc w:val="center"/>
        <w:rPr>
          <w:rFonts w:ascii="Times New Roman" w:hAnsi="Times New Roman" w:cs="Times New Roman"/>
          <w:sz w:val="24"/>
          <w:szCs w:val="24"/>
        </w:rPr>
      </w:pPr>
      <w:r w:rsidRPr="00185501">
        <w:rPr>
          <w:rFonts w:ascii="Times New Roman" w:hAnsi="Times New Roman" w:cs="Times New Roman"/>
          <w:b/>
          <w:sz w:val="24"/>
          <w:szCs w:val="24"/>
        </w:rPr>
        <w:t>СПИСОК ЛИТЕРАТУРЫ</w:t>
      </w:r>
    </w:p>
    <w:p w:rsidR="00527847" w:rsidRPr="00185501" w:rsidRDefault="00185501" w:rsidP="00185501">
      <w:pPr>
        <w:pStyle w:val="af1"/>
        <w:tabs>
          <w:tab w:val="left" w:pos="0"/>
        </w:tabs>
        <w:spacing w:line="360" w:lineRule="auto"/>
        <w:ind w:firstLine="709"/>
        <w:contextualSpacing/>
        <w:jc w:val="center"/>
        <w:rPr>
          <w:rStyle w:val="c6"/>
          <w:rFonts w:ascii="Times New Roman" w:hAnsi="Times New Roman" w:cs="Times New Roman"/>
          <w:b/>
          <w:sz w:val="24"/>
          <w:szCs w:val="24"/>
        </w:rPr>
      </w:pPr>
      <w:r w:rsidRPr="00185501">
        <w:rPr>
          <w:rStyle w:val="c6"/>
          <w:rFonts w:ascii="Times New Roman" w:hAnsi="Times New Roman" w:cs="Times New Roman"/>
          <w:b/>
          <w:sz w:val="24"/>
          <w:szCs w:val="24"/>
        </w:rPr>
        <w:t>НОРМАТИВНО-ПРАВОВЫЕ ДОКУМЕНТЫ:</w:t>
      </w:r>
    </w:p>
    <w:p w:rsidR="008D7FE5" w:rsidRPr="008D7FE5" w:rsidRDefault="008D7FE5" w:rsidP="008D7FE5">
      <w:pPr>
        <w:pStyle w:val="ae"/>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Конституция Российской Федерации.</w:t>
      </w:r>
    </w:p>
    <w:p w:rsidR="008D7FE5" w:rsidRPr="008D7FE5" w:rsidRDefault="008D7FE5" w:rsidP="008D7FE5">
      <w:pPr>
        <w:pStyle w:val="ae"/>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Конвенция о правах ребенка.</w:t>
      </w:r>
    </w:p>
    <w:p w:rsidR="008D7FE5" w:rsidRPr="008D7FE5" w:rsidRDefault="008D7FE5" w:rsidP="008D7FE5">
      <w:pPr>
        <w:pStyle w:val="ae"/>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Федеральный закон Российской Федерации от 29 декабря 2012 года № 273-ФЗ «Об образовании в Российской Федерации».</w:t>
      </w:r>
    </w:p>
    <w:p w:rsidR="008D7FE5" w:rsidRPr="008D7FE5" w:rsidRDefault="008D7FE5" w:rsidP="008D7FE5">
      <w:pPr>
        <w:pStyle w:val="ae"/>
        <w:widowControl w:val="0"/>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Закон Республики Башкортостан «Об образовании в Республике Башкортостан».</w:t>
      </w:r>
    </w:p>
    <w:p w:rsidR="008D7FE5" w:rsidRPr="008D7FE5" w:rsidRDefault="008D7FE5" w:rsidP="008D7FE5">
      <w:pPr>
        <w:pStyle w:val="ae"/>
        <w:widowControl w:val="0"/>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Приказ МОиН РФ от 9 ноября 2018г. № 196 «Об утверждении порядка организации и осуществления образовательной деятельности по дополнительным общеобразовательным программам».</w:t>
      </w:r>
    </w:p>
    <w:p w:rsidR="008D7FE5" w:rsidRPr="008D7FE5" w:rsidRDefault="008D7FE5" w:rsidP="008D7FE5">
      <w:pPr>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Концепция развития дополнительного образования детей (Распоряжение Правительства РФ от 4 сентября 2014 г. № 1726-р).</w:t>
      </w:r>
    </w:p>
    <w:p w:rsidR="008D7FE5" w:rsidRPr="008D7FE5" w:rsidRDefault="008D7FE5" w:rsidP="008D7FE5">
      <w:pPr>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Постановление Главного государственного санитарного врача РФ от 04.07.2014г.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D7FE5" w:rsidRPr="008D7FE5" w:rsidRDefault="008D7FE5" w:rsidP="008D7FE5">
      <w:pPr>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Письмо Министерства образования и науки РФ от 18.11.2015 «О направлении Методических рекомендаций по проектированию дополнительных общеразвивающих программ (включая разноуровневые)». Методические рекомендации разработаны Министерством образования и науки РФ совместно с ГАОУ ВО «Московский государственный педагогический университет», ФГАУ «Федеральный институт развития образования»,</w:t>
      </w:r>
      <w:r w:rsidRPr="008D7FE5">
        <w:rPr>
          <w:rFonts w:ascii="Times New Roman" w:hAnsi="Times New Roman" w:cs="Times New Roman"/>
          <w:color w:val="333333"/>
          <w:sz w:val="24"/>
          <w:szCs w:val="24"/>
          <w:shd w:val="clear" w:color="auto" w:fill="FFFFFF"/>
        </w:rPr>
        <w:t> </w:t>
      </w:r>
      <w:r w:rsidRPr="008D7FE5">
        <w:rPr>
          <w:rFonts w:ascii="Times New Roman" w:hAnsi="Times New Roman" w:cs="Times New Roman"/>
          <w:sz w:val="24"/>
          <w:szCs w:val="24"/>
        </w:rPr>
        <w:t>Автономная некоммерческая организация дополнительного профессионального образования</w:t>
      </w:r>
      <w:r w:rsidRPr="008D7FE5">
        <w:rPr>
          <w:rFonts w:ascii="Times New Roman" w:hAnsi="Times New Roman" w:cs="Times New Roman"/>
          <w:color w:val="333333"/>
          <w:sz w:val="24"/>
          <w:szCs w:val="24"/>
          <w:shd w:val="clear" w:color="auto" w:fill="FFFFFF"/>
        </w:rPr>
        <w:t xml:space="preserve"> </w:t>
      </w:r>
      <w:r w:rsidRPr="008D7FE5">
        <w:rPr>
          <w:rFonts w:ascii="Times New Roman" w:hAnsi="Times New Roman" w:cs="Times New Roman"/>
          <w:sz w:val="24"/>
          <w:szCs w:val="24"/>
        </w:rPr>
        <w:t>«Открытое образование».</w:t>
      </w:r>
    </w:p>
    <w:p w:rsidR="008D7FE5" w:rsidRPr="008D7FE5" w:rsidRDefault="008D7FE5" w:rsidP="008D7FE5">
      <w:pPr>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Письмо Минобрнауки России от 11.12.2006 г. № 06-1844 «О примерных требованиях к программам дополнительного образования детей».</w:t>
      </w:r>
    </w:p>
    <w:p w:rsidR="008D7FE5" w:rsidRPr="008D7FE5" w:rsidRDefault="008D7FE5" w:rsidP="008D7FE5">
      <w:pPr>
        <w:pStyle w:val="ae"/>
        <w:widowControl w:val="0"/>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Устав МБУ ДО ЦТТДиЮ «Технопарк».</w:t>
      </w:r>
    </w:p>
    <w:p w:rsidR="008D7FE5" w:rsidRPr="008D7FE5" w:rsidRDefault="008D7FE5" w:rsidP="008D7FE5">
      <w:pPr>
        <w:pStyle w:val="ae"/>
        <w:widowControl w:val="0"/>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Комплексная программа развития МБУ ДО ЦТТДиЮ на 2018-2020г.г.</w:t>
      </w:r>
    </w:p>
    <w:p w:rsidR="008D7FE5" w:rsidRPr="008D7FE5" w:rsidRDefault="008D7FE5" w:rsidP="008D7FE5">
      <w:pPr>
        <w:pStyle w:val="ae"/>
        <w:widowControl w:val="0"/>
        <w:numPr>
          <w:ilvl w:val="0"/>
          <w:numId w:val="13"/>
        </w:numPr>
        <w:spacing w:after="0" w:line="360" w:lineRule="auto"/>
        <w:ind w:left="357" w:hanging="357"/>
        <w:jc w:val="both"/>
        <w:rPr>
          <w:rFonts w:ascii="Times New Roman" w:hAnsi="Times New Roman" w:cs="Times New Roman"/>
          <w:sz w:val="24"/>
          <w:szCs w:val="24"/>
        </w:rPr>
      </w:pPr>
      <w:r w:rsidRPr="008D7FE5">
        <w:rPr>
          <w:rFonts w:ascii="Times New Roman" w:hAnsi="Times New Roman" w:cs="Times New Roman"/>
          <w:sz w:val="24"/>
          <w:szCs w:val="24"/>
        </w:rPr>
        <w:t>Образовательная программа МБУ ДО ЦТТДиЮ на 201</w:t>
      </w:r>
      <w:r w:rsidR="00370374">
        <w:rPr>
          <w:rFonts w:ascii="Times New Roman" w:hAnsi="Times New Roman" w:cs="Times New Roman"/>
          <w:sz w:val="24"/>
          <w:szCs w:val="24"/>
        </w:rPr>
        <w:t>9</w:t>
      </w:r>
      <w:r w:rsidRPr="008D7FE5">
        <w:rPr>
          <w:rFonts w:ascii="Times New Roman" w:hAnsi="Times New Roman" w:cs="Times New Roman"/>
          <w:sz w:val="24"/>
          <w:szCs w:val="24"/>
        </w:rPr>
        <w:t>-2021г.г.</w:t>
      </w:r>
      <w:r w:rsidRPr="008D7FE5">
        <w:rPr>
          <w:rFonts w:ascii="Times New Roman" w:hAnsi="Times New Roman" w:cs="Times New Roman"/>
          <w:color w:val="000000"/>
          <w:sz w:val="24"/>
          <w:szCs w:val="24"/>
        </w:rPr>
        <w:t xml:space="preserve"> </w:t>
      </w:r>
    </w:p>
    <w:p w:rsidR="00185501" w:rsidRDefault="00185501" w:rsidP="00185501">
      <w:pPr>
        <w:pStyle w:val="af1"/>
        <w:tabs>
          <w:tab w:val="left" w:pos="0"/>
        </w:tabs>
        <w:spacing w:line="360" w:lineRule="auto"/>
        <w:ind w:firstLine="709"/>
        <w:contextualSpacing/>
        <w:jc w:val="center"/>
        <w:rPr>
          <w:rStyle w:val="c6"/>
          <w:rFonts w:ascii="Times New Roman" w:hAnsi="Times New Roman" w:cs="Times New Roman"/>
          <w:b/>
          <w:sz w:val="24"/>
          <w:szCs w:val="24"/>
        </w:rPr>
      </w:pPr>
    </w:p>
    <w:p w:rsidR="00527847" w:rsidRPr="00185501" w:rsidRDefault="002B7A82" w:rsidP="00185501">
      <w:pPr>
        <w:pStyle w:val="af1"/>
        <w:tabs>
          <w:tab w:val="left" w:pos="0"/>
        </w:tabs>
        <w:spacing w:line="360" w:lineRule="auto"/>
        <w:ind w:firstLine="709"/>
        <w:contextualSpacing/>
        <w:jc w:val="center"/>
        <w:rPr>
          <w:rFonts w:ascii="Times New Roman" w:hAnsi="Times New Roman" w:cs="Times New Roman"/>
          <w:sz w:val="24"/>
          <w:szCs w:val="24"/>
        </w:rPr>
      </w:pPr>
      <w:r w:rsidRPr="00185501">
        <w:rPr>
          <w:rStyle w:val="c6"/>
          <w:rFonts w:ascii="Times New Roman" w:hAnsi="Times New Roman" w:cs="Times New Roman"/>
          <w:b/>
          <w:sz w:val="24"/>
          <w:szCs w:val="24"/>
        </w:rPr>
        <w:t>ОСНОВНАЯ ЛИТЕРАТУРА</w:t>
      </w:r>
    </w:p>
    <w:p w:rsidR="00527847" w:rsidRPr="00185501" w:rsidRDefault="002B7A82" w:rsidP="00185501">
      <w:pPr>
        <w:pStyle w:val="ae"/>
        <w:widowControl w:val="0"/>
        <w:numPr>
          <w:ilvl w:val="0"/>
          <w:numId w:val="9"/>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Болотовский, Ю. Практика моделирования / Ю.И. Болотовский, Г.И</w:t>
      </w:r>
      <w:r w:rsidR="00040BEB" w:rsidRPr="00185501">
        <w:rPr>
          <w:rFonts w:ascii="Times New Roman" w:hAnsi="Times New Roman" w:cs="Times New Roman"/>
          <w:sz w:val="24"/>
          <w:szCs w:val="24"/>
        </w:rPr>
        <w:t>. Таназлы. - М.: СОЛОН-Пр., 2014</w:t>
      </w:r>
      <w:r w:rsidRPr="00185501">
        <w:rPr>
          <w:rFonts w:ascii="Times New Roman" w:hAnsi="Times New Roman" w:cs="Times New Roman"/>
          <w:sz w:val="24"/>
          <w:szCs w:val="24"/>
        </w:rPr>
        <w:t>. – 208 c.</w:t>
      </w:r>
    </w:p>
    <w:p w:rsidR="00527847" w:rsidRPr="00185501" w:rsidRDefault="002B7A82" w:rsidP="00185501">
      <w:pPr>
        <w:pStyle w:val="ae"/>
        <w:widowControl w:val="0"/>
        <w:numPr>
          <w:ilvl w:val="0"/>
          <w:numId w:val="9"/>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Гиберт, В.В. Моделирование будущего / В.В. Гиберт. – СПб.: ИГ Весь, 2013. – 320 c.</w:t>
      </w:r>
    </w:p>
    <w:p w:rsidR="00527847" w:rsidRPr="00185501" w:rsidRDefault="002B7A82" w:rsidP="00185501">
      <w:pPr>
        <w:pStyle w:val="ae"/>
        <w:widowControl w:val="0"/>
        <w:numPr>
          <w:ilvl w:val="0"/>
          <w:numId w:val="9"/>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Девятков, В.В. Имитационное моделирование: Учебное пособие / Н.Б. Кобелев, В.А. Половников, В.В. Девятков. – М.: КУРС, НИЦ ИНФРА-М, 2013. – 368 c.</w:t>
      </w:r>
    </w:p>
    <w:p w:rsidR="00527847" w:rsidRPr="00185501" w:rsidRDefault="002B7A82" w:rsidP="00185501">
      <w:pPr>
        <w:pStyle w:val="ae"/>
        <w:widowControl w:val="0"/>
        <w:numPr>
          <w:ilvl w:val="0"/>
          <w:numId w:val="9"/>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lastRenderedPageBreak/>
        <w:t>Елизаров, И.А. Моделирование систем: Учебное пособие / И.А. Елизаров, Ю.Ф. Мар</w:t>
      </w:r>
      <w:r w:rsidR="00040BEB" w:rsidRPr="00185501">
        <w:rPr>
          <w:rFonts w:ascii="Times New Roman" w:hAnsi="Times New Roman" w:cs="Times New Roman"/>
          <w:sz w:val="24"/>
          <w:szCs w:val="24"/>
        </w:rPr>
        <w:t>темьянов. – Ст. Оскол: ТНТ, 2015</w:t>
      </w:r>
      <w:r w:rsidRPr="00185501">
        <w:rPr>
          <w:rFonts w:ascii="Times New Roman" w:hAnsi="Times New Roman" w:cs="Times New Roman"/>
          <w:sz w:val="24"/>
          <w:szCs w:val="24"/>
        </w:rPr>
        <w:t>. – 136 c.</w:t>
      </w:r>
    </w:p>
    <w:p w:rsidR="00527847" w:rsidRPr="00185501" w:rsidRDefault="002B7A82" w:rsidP="00185501">
      <w:pPr>
        <w:pStyle w:val="ae"/>
        <w:widowControl w:val="0"/>
        <w:numPr>
          <w:ilvl w:val="0"/>
          <w:numId w:val="9"/>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 xml:space="preserve">Петраков, Ю.В. Моделирование процессов резания: Учебное пособие / Ю.В. Петраков, О.И. Драчев. </w:t>
      </w:r>
      <w:r w:rsidR="00040BEB" w:rsidRPr="00185501">
        <w:rPr>
          <w:rFonts w:ascii="Times New Roman" w:hAnsi="Times New Roman" w:cs="Times New Roman"/>
          <w:sz w:val="24"/>
          <w:szCs w:val="24"/>
        </w:rPr>
        <w:t>– Ст. Оскол: ТНТ, 2014</w:t>
      </w:r>
      <w:r w:rsidRPr="00185501">
        <w:rPr>
          <w:rFonts w:ascii="Times New Roman" w:hAnsi="Times New Roman" w:cs="Times New Roman"/>
          <w:sz w:val="24"/>
          <w:szCs w:val="24"/>
        </w:rPr>
        <w:t>. – 240 с.</w:t>
      </w:r>
    </w:p>
    <w:p w:rsidR="00185501" w:rsidRDefault="00185501" w:rsidP="00185501">
      <w:pPr>
        <w:pStyle w:val="a3"/>
        <w:shd w:val="clear" w:color="auto" w:fill="FFFFFF"/>
        <w:tabs>
          <w:tab w:val="left" w:pos="0"/>
        </w:tabs>
        <w:spacing w:after="0" w:line="360" w:lineRule="auto"/>
        <w:contextualSpacing/>
        <w:jc w:val="center"/>
        <w:rPr>
          <w:rFonts w:ascii="Times New Roman" w:hAnsi="Times New Roman" w:cs="Times New Roman"/>
          <w:b/>
          <w:sz w:val="24"/>
          <w:szCs w:val="24"/>
        </w:rPr>
      </w:pPr>
    </w:p>
    <w:p w:rsidR="00527847" w:rsidRPr="00185501" w:rsidRDefault="002B7A82" w:rsidP="00185501">
      <w:pPr>
        <w:pStyle w:val="a3"/>
        <w:shd w:val="clear" w:color="auto" w:fill="FFFFFF"/>
        <w:tabs>
          <w:tab w:val="left" w:pos="0"/>
        </w:tabs>
        <w:spacing w:after="0" w:line="360" w:lineRule="auto"/>
        <w:contextualSpacing/>
        <w:jc w:val="center"/>
        <w:rPr>
          <w:rFonts w:ascii="Times New Roman" w:hAnsi="Times New Roman" w:cs="Times New Roman"/>
          <w:sz w:val="24"/>
          <w:szCs w:val="24"/>
        </w:rPr>
      </w:pPr>
      <w:r w:rsidRPr="00185501">
        <w:rPr>
          <w:rFonts w:ascii="Times New Roman" w:hAnsi="Times New Roman" w:cs="Times New Roman"/>
          <w:b/>
          <w:sz w:val="24"/>
          <w:szCs w:val="24"/>
        </w:rPr>
        <w:t>ДОПОЛНИТЕЛЬНАЯ ЛИТЕРАТУРА</w:t>
      </w:r>
    </w:p>
    <w:p w:rsidR="00527847" w:rsidRPr="00185501" w:rsidRDefault="002B7A82" w:rsidP="00185501">
      <w:pPr>
        <w:pStyle w:val="ae"/>
        <w:numPr>
          <w:ilvl w:val="0"/>
          <w:numId w:val="10"/>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ДавидовскиМарион, Объемные поделки из бумаги / перевод с нем. О. И. Калабуховой. – М.: АСТ: Астрель, 2011. – 64 с.</w:t>
      </w:r>
    </w:p>
    <w:p w:rsidR="00527847" w:rsidRPr="00185501" w:rsidRDefault="002B7A82" w:rsidP="00185501">
      <w:pPr>
        <w:pStyle w:val="ae"/>
        <w:numPr>
          <w:ilvl w:val="0"/>
          <w:numId w:val="10"/>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Дубровская, Н.В. Волшебная бумага для мальчиков / Н.В. Дубровская. – М.: Астрель, 2011. – 32 с.</w:t>
      </w:r>
    </w:p>
    <w:p w:rsidR="00527847" w:rsidRPr="00185501" w:rsidRDefault="002B7A82" w:rsidP="00185501">
      <w:pPr>
        <w:pStyle w:val="ae"/>
        <w:numPr>
          <w:ilvl w:val="0"/>
          <w:numId w:val="10"/>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Клочкова, С.В. Бумага. Энциклопедия всех техник / С.В. Клочкова. – М.: Астрель: Полиграфиздат, 2012. – 160 с.</w:t>
      </w:r>
    </w:p>
    <w:p w:rsidR="00527847" w:rsidRPr="00185501" w:rsidRDefault="002B7A82" w:rsidP="00185501">
      <w:pPr>
        <w:pStyle w:val="ae"/>
        <w:numPr>
          <w:ilvl w:val="0"/>
          <w:numId w:val="10"/>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Шквыря Ж., Поделки из бумаги– Харьков-Белгород: Клуб семейного досуга, 2011. –261 с.</w:t>
      </w:r>
    </w:p>
    <w:p w:rsidR="00527847" w:rsidRPr="00185501" w:rsidRDefault="002B7A82" w:rsidP="00185501">
      <w:pPr>
        <w:pStyle w:val="a3"/>
        <w:shd w:val="clear" w:color="auto" w:fill="FFFFFF"/>
        <w:tabs>
          <w:tab w:val="left" w:pos="0"/>
        </w:tabs>
        <w:spacing w:after="0" w:line="360" w:lineRule="auto"/>
        <w:ind w:left="1212"/>
        <w:contextualSpacing/>
        <w:jc w:val="center"/>
        <w:rPr>
          <w:rFonts w:ascii="Times New Roman" w:hAnsi="Times New Roman" w:cs="Times New Roman"/>
          <w:sz w:val="24"/>
          <w:szCs w:val="24"/>
        </w:rPr>
      </w:pPr>
      <w:r w:rsidRPr="00185501">
        <w:rPr>
          <w:rFonts w:ascii="Times New Roman" w:hAnsi="Times New Roman" w:cs="Times New Roman"/>
          <w:b/>
          <w:sz w:val="24"/>
          <w:szCs w:val="24"/>
        </w:rPr>
        <w:t>ИНТЕРНЕТ-РЕСУРСЫ</w:t>
      </w:r>
    </w:p>
    <w:p w:rsidR="00527847" w:rsidRPr="00185501" w:rsidRDefault="002B7A82" w:rsidP="00185501">
      <w:pPr>
        <w:pStyle w:val="ae"/>
        <w:numPr>
          <w:ilvl w:val="0"/>
          <w:numId w:val="12"/>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https://infourok.ru/</w:t>
      </w:r>
    </w:p>
    <w:p w:rsidR="00527847" w:rsidRPr="00185501" w:rsidRDefault="002B7A82" w:rsidP="00185501">
      <w:pPr>
        <w:pStyle w:val="ae"/>
        <w:numPr>
          <w:ilvl w:val="0"/>
          <w:numId w:val="12"/>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http://pandia.ru/text/78/179/51026.php</w:t>
      </w:r>
    </w:p>
    <w:p w:rsidR="00527847" w:rsidRPr="00185501" w:rsidRDefault="002B7A82" w:rsidP="00185501">
      <w:pPr>
        <w:pStyle w:val="ae"/>
        <w:numPr>
          <w:ilvl w:val="0"/>
          <w:numId w:val="12"/>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http://dodmc.bol.obr55.ru/?page_id=698</w:t>
      </w:r>
    </w:p>
    <w:p w:rsidR="00527847" w:rsidRPr="00185501" w:rsidRDefault="002B7A82" w:rsidP="00185501">
      <w:pPr>
        <w:pStyle w:val="ae"/>
        <w:numPr>
          <w:ilvl w:val="0"/>
          <w:numId w:val="12"/>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http://dop-obrazovanie.com/dlya-pedagogov/stati/pedagogicheskij-opyt/1431-nachalnoe-tekhnicheskoe-modelirovanie-ot-vystavki-do-seminara</w:t>
      </w:r>
    </w:p>
    <w:p w:rsidR="00527847" w:rsidRPr="00185501" w:rsidRDefault="002B7A82" w:rsidP="00185501">
      <w:pPr>
        <w:pStyle w:val="ae"/>
        <w:numPr>
          <w:ilvl w:val="0"/>
          <w:numId w:val="12"/>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http://karaponder.ru/начальное-техническое-моделирование/</w:t>
      </w:r>
    </w:p>
    <w:p w:rsidR="00527847" w:rsidRPr="00185501" w:rsidRDefault="002B7A82" w:rsidP="00185501">
      <w:pPr>
        <w:pStyle w:val="ae"/>
        <w:numPr>
          <w:ilvl w:val="0"/>
          <w:numId w:val="12"/>
        </w:numPr>
        <w:tabs>
          <w:tab w:val="left" w:pos="0"/>
        </w:tabs>
        <w:spacing w:after="0" w:line="360" w:lineRule="auto"/>
        <w:ind w:left="0" w:firstLine="0"/>
        <w:jc w:val="both"/>
        <w:rPr>
          <w:rFonts w:ascii="Times New Roman" w:hAnsi="Times New Roman" w:cs="Times New Roman"/>
          <w:sz w:val="24"/>
          <w:szCs w:val="24"/>
        </w:rPr>
      </w:pPr>
      <w:r w:rsidRPr="00185501">
        <w:rPr>
          <w:rFonts w:ascii="Times New Roman" w:hAnsi="Times New Roman" w:cs="Times New Roman"/>
          <w:sz w:val="24"/>
          <w:szCs w:val="24"/>
        </w:rPr>
        <w:t>http://uchitelya.com/nachalnaya-shkola/10113-programma-dopolnitelnogo-obrazovaniya-detey-nachalnoe-tehnicheskoe-modelirovanie.html</w:t>
      </w:r>
    </w:p>
    <w:p w:rsidR="00527847" w:rsidRPr="008D7FE5" w:rsidRDefault="00527847" w:rsidP="00185501">
      <w:pPr>
        <w:pStyle w:val="a3"/>
        <w:shd w:val="clear" w:color="auto" w:fill="FFFFFF"/>
        <w:tabs>
          <w:tab w:val="left" w:pos="0"/>
        </w:tabs>
        <w:spacing w:after="0" w:line="360" w:lineRule="auto"/>
        <w:jc w:val="both"/>
        <w:rPr>
          <w:rFonts w:ascii="Times New Roman" w:hAnsi="Times New Roman" w:cs="Times New Roman"/>
          <w:sz w:val="24"/>
          <w:szCs w:val="24"/>
        </w:rPr>
      </w:pPr>
    </w:p>
    <w:sectPr w:rsidR="00527847" w:rsidRPr="008D7FE5" w:rsidSect="00527847">
      <w:footerReference w:type="default" r:id="rId9"/>
      <w:pgSz w:w="11906" w:h="16838"/>
      <w:pgMar w:top="851" w:right="851" w:bottom="851"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EB4" w:rsidRDefault="004C3EB4" w:rsidP="00527847">
      <w:pPr>
        <w:spacing w:after="0" w:line="240" w:lineRule="auto"/>
      </w:pPr>
      <w:r>
        <w:separator/>
      </w:r>
    </w:p>
  </w:endnote>
  <w:endnote w:type="continuationSeparator" w:id="0">
    <w:p w:rsidR="004C3EB4" w:rsidRDefault="004C3EB4" w:rsidP="0052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48" w:rsidRDefault="00597448">
    <w:pPr>
      <w:pStyle w:val="af0"/>
      <w:jc w:val="center"/>
    </w:pPr>
  </w:p>
  <w:p w:rsidR="00597448" w:rsidRDefault="0059744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48" w:rsidRDefault="00597448">
    <w:pPr>
      <w:pStyle w:val="af0"/>
      <w:jc w:val="center"/>
    </w:pPr>
    <w:r>
      <w:fldChar w:fldCharType="begin"/>
    </w:r>
    <w:r>
      <w:instrText>PAGE</w:instrText>
    </w:r>
    <w:r>
      <w:fldChar w:fldCharType="separate"/>
    </w:r>
    <w:r w:rsidR="008521F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448" w:rsidRDefault="00597448">
    <w:pPr>
      <w:pStyle w:val="af0"/>
      <w:jc w:val="center"/>
    </w:pPr>
    <w:r>
      <w:fldChar w:fldCharType="begin"/>
    </w:r>
    <w:r>
      <w:instrText>PAGE</w:instrText>
    </w:r>
    <w:r>
      <w:fldChar w:fldCharType="separate"/>
    </w:r>
    <w:r w:rsidR="008521F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EB4" w:rsidRDefault="004C3EB4" w:rsidP="00527847">
      <w:pPr>
        <w:spacing w:after="0" w:line="240" w:lineRule="auto"/>
      </w:pPr>
      <w:r>
        <w:separator/>
      </w:r>
    </w:p>
  </w:footnote>
  <w:footnote w:type="continuationSeparator" w:id="0">
    <w:p w:rsidR="004C3EB4" w:rsidRDefault="004C3EB4" w:rsidP="0052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DF1"/>
    <w:multiLevelType w:val="multilevel"/>
    <w:tmpl w:val="1A2208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B0B62ED"/>
    <w:multiLevelType w:val="hybridMultilevel"/>
    <w:tmpl w:val="D6E6C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84B8B"/>
    <w:multiLevelType w:val="multilevel"/>
    <w:tmpl w:val="DCF676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CD96F47"/>
    <w:multiLevelType w:val="multilevel"/>
    <w:tmpl w:val="76340390"/>
    <w:lvl w:ilvl="0">
      <w:start w:val="1"/>
      <w:numFmt w:val="bullet"/>
      <w:lvlText w:val="­"/>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2DF8382C"/>
    <w:multiLevelType w:val="multilevel"/>
    <w:tmpl w:val="430446C6"/>
    <w:lvl w:ilvl="0">
      <w:start w:val="1"/>
      <w:numFmt w:val="bullet"/>
      <w:lvlText w:val="­"/>
      <w:lvlJc w:val="left"/>
      <w:pPr>
        <w:ind w:left="1287" w:hanging="360"/>
      </w:pPr>
      <w:rPr>
        <w:rFonts w:ascii="Courier New" w:hAnsi="Courier New" w:cs="Courier New"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3A132377"/>
    <w:multiLevelType w:val="multilevel"/>
    <w:tmpl w:val="828C95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AB2725D"/>
    <w:multiLevelType w:val="multilevel"/>
    <w:tmpl w:val="73504F6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3B70263"/>
    <w:multiLevelType w:val="multilevel"/>
    <w:tmpl w:val="9FE243C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46612B18"/>
    <w:multiLevelType w:val="multilevel"/>
    <w:tmpl w:val="DCF676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A3D28F9"/>
    <w:multiLevelType w:val="multilevel"/>
    <w:tmpl w:val="1AB4B4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B3E1322"/>
    <w:multiLevelType w:val="multilevel"/>
    <w:tmpl w:val="DCF676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720E4AF1"/>
    <w:multiLevelType w:val="multilevel"/>
    <w:tmpl w:val="6F046E30"/>
    <w:lvl w:ilvl="0">
      <w:start w:val="1"/>
      <w:numFmt w:val="bullet"/>
      <w:lvlText w:val="­"/>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74A53F69"/>
    <w:multiLevelType w:val="hybridMultilevel"/>
    <w:tmpl w:val="DA0CA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0"/>
  </w:num>
  <w:num w:numId="5">
    <w:abstractNumId w:val="8"/>
  </w:num>
  <w:num w:numId="6">
    <w:abstractNumId w:val="4"/>
  </w:num>
  <w:num w:numId="7">
    <w:abstractNumId w:val="6"/>
  </w:num>
  <w:num w:numId="8">
    <w:abstractNumId w:val="5"/>
  </w:num>
  <w:num w:numId="9">
    <w:abstractNumId w:val="12"/>
  </w:num>
  <w:num w:numId="10">
    <w:abstractNumId w:val="1"/>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7847"/>
    <w:rsid w:val="00013D6E"/>
    <w:rsid w:val="00040BEB"/>
    <w:rsid w:val="0005149D"/>
    <w:rsid w:val="000704EB"/>
    <w:rsid w:val="000A65EB"/>
    <w:rsid w:val="000F453F"/>
    <w:rsid w:val="00142C9B"/>
    <w:rsid w:val="00153928"/>
    <w:rsid w:val="00185501"/>
    <w:rsid w:val="001E639B"/>
    <w:rsid w:val="001E7D85"/>
    <w:rsid w:val="002141BB"/>
    <w:rsid w:val="002B7A82"/>
    <w:rsid w:val="002C3F75"/>
    <w:rsid w:val="00370374"/>
    <w:rsid w:val="00383E21"/>
    <w:rsid w:val="00385665"/>
    <w:rsid w:val="003962BA"/>
    <w:rsid w:val="003966C0"/>
    <w:rsid w:val="003A4991"/>
    <w:rsid w:val="003C5BA3"/>
    <w:rsid w:val="0041625C"/>
    <w:rsid w:val="004440FC"/>
    <w:rsid w:val="004464B7"/>
    <w:rsid w:val="004C3EB4"/>
    <w:rsid w:val="004D102C"/>
    <w:rsid w:val="004F3581"/>
    <w:rsid w:val="00527847"/>
    <w:rsid w:val="00543505"/>
    <w:rsid w:val="005746D3"/>
    <w:rsid w:val="00577B78"/>
    <w:rsid w:val="00597448"/>
    <w:rsid w:val="005C3A16"/>
    <w:rsid w:val="005C7AED"/>
    <w:rsid w:val="005F5D11"/>
    <w:rsid w:val="00615187"/>
    <w:rsid w:val="006C3351"/>
    <w:rsid w:val="00734B13"/>
    <w:rsid w:val="0077443E"/>
    <w:rsid w:val="008521FC"/>
    <w:rsid w:val="008D7FE5"/>
    <w:rsid w:val="008E51DC"/>
    <w:rsid w:val="00943376"/>
    <w:rsid w:val="00986944"/>
    <w:rsid w:val="009968FC"/>
    <w:rsid w:val="00A735C6"/>
    <w:rsid w:val="00A84AB9"/>
    <w:rsid w:val="00B15CA3"/>
    <w:rsid w:val="00B17EB8"/>
    <w:rsid w:val="00B26EF4"/>
    <w:rsid w:val="00B439D1"/>
    <w:rsid w:val="00B72A69"/>
    <w:rsid w:val="00BF3AA0"/>
    <w:rsid w:val="00C062DD"/>
    <w:rsid w:val="00CD694D"/>
    <w:rsid w:val="00D20D79"/>
    <w:rsid w:val="00D35807"/>
    <w:rsid w:val="00D72DD0"/>
    <w:rsid w:val="00DD5006"/>
    <w:rsid w:val="00DD566D"/>
    <w:rsid w:val="00E53008"/>
    <w:rsid w:val="00E61338"/>
    <w:rsid w:val="00ED22B2"/>
    <w:rsid w:val="00ED7FDB"/>
    <w:rsid w:val="00F820A6"/>
    <w:rsid w:val="00F85438"/>
    <w:rsid w:val="00FA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6BFAD-CCD2-44DB-8DA4-CC886E88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27847"/>
    <w:pPr>
      <w:suppressAutoHyphens/>
    </w:pPr>
    <w:rPr>
      <w:rFonts w:ascii="Calibri" w:eastAsia="Lucida Sans Unicode" w:hAnsi="Calibri" w:cs="Calibri"/>
      <w:lang w:eastAsia="en-US"/>
    </w:rPr>
  </w:style>
  <w:style w:type="character" w:customStyle="1" w:styleId="a4">
    <w:name w:val="Верхний колонтитул Знак"/>
    <w:basedOn w:val="a0"/>
    <w:rsid w:val="00527847"/>
  </w:style>
  <w:style w:type="character" w:customStyle="1" w:styleId="a5">
    <w:name w:val="Нижний колонтитул Знак"/>
    <w:basedOn w:val="a0"/>
    <w:rsid w:val="00527847"/>
  </w:style>
  <w:style w:type="character" w:customStyle="1" w:styleId="c6">
    <w:name w:val="c6"/>
    <w:basedOn w:val="a0"/>
    <w:rsid w:val="00527847"/>
  </w:style>
  <w:style w:type="character" w:customStyle="1" w:styleId="a6">
    <w:name w:val="Текст выноски Знак"/>
    <w:basedOn w:val="a0"/>
    <w:rsid w:val="00527847"/>
    <w:rPr>
      <w:rFonts w:ascii="Tahoma" w:hAnsi="Tahoma" w:cs="Tahoma"/>
      <w:sz w:val="16"/>
      <w:szCs w:val="16"/>
    </w:rPr>
  </w:style>
  <w:style w:type="character" w:customStyle="1" w:styleId="a7">
    <w:name w:val="Выделение жирным"/>
    <w:basedOn w:val="a0"/>
    <w:rsid w:val="00527847"/>
    <w:rPr>
      <w:b/>
      <w:bCs/>
    </w:rPr>
  </w:style>
  <w:style w:type="character" w:styleId="a8">
    <w:name w:val="Emphasis"/>
    <w:basedOn w:val="a0"/>
    <w:rsid w:val="00527847"/>
    <w:rPr>
      <w:i/>
      <w:iCs/>
    </w:rPr>
  </w:style>
  <w:style w:type="character" w:customStyle="1" w:styleId="apple-converted-space">
    <w:name w:val="apple-converted-space"/>
    <w:basedOn w:val="a0"/>
    <w:rsid w:val="00527847"/>
  </w:style>
  <w:style w:type="character" w:customStyle="1" w:styleId="-">
    <w:name w:val="Интернет-ссылка"/>
    <w:basedOn w:val="a0"/>
    <w:rsid w:val="00527847"/>
    <w:rPr>
      <w:color w:val="0000FF"/>
      <w:u w:val="single"/>
    </w:rPr>
  </w:style>
  <w:style w:type="character" w:customStyle="1" w:styleId="WW-Absatz-Standardschriftart1">
    <w:name w:val="WW-Absatz-Standardschriftart1"/>
    <w:rsid w:val="00527847"/>
  </w:style>
  <w:style w:type="character" w:customStyle="1" w:styleId="ListLabel1">
    <w:name w:val="ListLabel 1"/>
    <w:rsid w:val="00527847"/>
    <w:rPr>
      <w:rFonts w:cs="Courier New"/>
    </w:rPr>
  </w:style>
  <w:style w:type="character" w:customStyle="1" w:styleId="ListLabel2">
    <w:name w:val="ListLabel 2"/>
    <w:rsid w:val="00527847"/>
    <w:rPr>
      <w:rFonts w:cs="Times New Roman"/>
    </w:rPr>
  </w:style>
  <w:style w:type="paragraph" w:customStyle="1" w:styleId="a9">
    <w:name w:val="Заголовок"/>
    <w:basedOn w:val="a3"/>
    <w:next w:val="aa"/>
    <w:rsid w:val="00527847"/>
    <w:pPr>
      <w:keepNext/>
      <w:spacing w:before="240" w:after="120"/>
    </w:pPr>
    <w:rPr>
      <w:rFonts w:ascii="Arial" w:hAnsi="Arial" w:cs="Mangal"/>
      <w:sz w:val="28"/>
      <w:szCs w:val="28"/>
    </w:rPr>
  </w:style>
  <w:style w:type="paragraph" w:styleId="aa">
    <w:name w:val="Body Text"/>
    <w:basedOn w:val="a3"/>
    <w:rsid w:val="00527847"/>
    <w:pPr>
      <w:spacing w:after="120"/>
    </w:pPr>
  </w:style>
  <w:style w:type="paragraph" w:styleId="ab">
    <w:name w:val="List"/>
    <w:basedOn w:val="aa"/>
    <w:rsid w:val="00527847"/>
    <w:rPr>
      <w:rFonts w:cs="Mangal"/>
    </w:rPr>
  </w:style>
  <w:style w:type="paragraph" w:styleId="ac">
    <w:name w:val="Title"/>
    <w:basedOn w:val="a3"/>
    <w:rsid w:val="00527847"/>
    <w:pPr>
      <w:suppressLineNumbers/>
      <w:spacing w:before="120" w:after="120"/>
    </w:pPr>
    <w:rPr>
      <w:rFonts w:cs="Mangal"/>
      <w:i/>
      <w:iCs/>
      <w:sz w:val="24"/>
      <w:szCs w:val="24"/>
    </w:rPr>
  </w:style>
  <w:style w:type="paragraph" w:styleId="ad">
    <w:name w:val="index heading"/>
    <w:basedOn w:val="a3"/>
    <w:rsid w:val="00527847"/>
    <w:pPr>
      <w:suppressLineNumbers/>
    </w:pPr>
    <w:rPr>
      <w:rFonts w:cs="Mangal"/>
    </w:rPr>
  </w:style>
  <w:style w:type="paragraph" w:styleId="ae">
    <w:name w:val="List Paragraph"/>
    <w:basedOn w:val="a3"/>
    <w:uiPriority w:val="34"/>
    <w:qFormat/>
    <w:rsid w:val="00527847"/>
    <w:pPr>
      <w:ind w:left="720"/>
      <w:contextualSpacing/>
    </w:pPr>
  </w:style>
  <w:style w:type="paragraph" w:styleId="af">
    <w:name w:val="header"/>
    <w:basedOn w:val="a3"/>
    <w:rsid w:val="00527847"/>
    <w:pPr>
      <w:tabs>
        <w:tab w:val="center" w:pos="4677"/>
        <w:tab w:val="right" w:pos="9355"/>
      </w:tabs>
      <w:spacing w:after="0" w:line="100" w:lineRule="atLeast"/>
    </w:pPr>
  </w:style>
  <w:style w:type="paragraph" w:styleId="af0">
    <w:name w:val="footer"/>
    <w:basedOn w:val="a3"/>
    <w:rsid w:val="00527847"/>
    <w:pPr>
      <w:tabs>
        <w:tab w:val="center" w:pos="4677"/>
        <w:tab w:val="right" w:pos="9355"/>
      </w:tabs>
      <w:spacing w:after="0" w:line="100" w:lineRule="atLeast"/>
    </w:pPr>
  </w:style>
  <w:style w:type="paragraph" w:styleId="af1">
    <w:name w:val="No Spacing"/>
    <w:rsid w:val="00527847"/>
    <w:pPr>
      <w:suppressAutoHyphens/>
      <w:spacing w:after="0" w:line="100" w:lineRule="atLeast"/>
    </w:pPr>
    <w:rPr>
      <w:rFonts w:ascii="Calibri" w:eastAsia="Lucida Sans Unicode" w:hAnsi="Calibri" w:cs="Calibri"/>
      <w:lang w:eastAsia="en-US"/>
    </w:rPr>
  </w:style>
  <w:style w:type="paragraph" w:customStyle="1" w:styleId="c9">
    <w:name w:val="c9"/>
    <w:basedOn w:val="a3"/>
    <w:rsid w:val="00527847"/>
    <w:pPr>
      <w:spacing w:before="28" w:after="28" w:line="100" w:lineRule="atLeast"/>
    </w:pPr>
    <w:rPr>
      <w:rFonts w:ascii="Times New Roman" w:eastAsia="Times New Roman" w:hAnsi="Times New Roman" w:cs="Times New Roman"/>
      <w:sz w:val="24"/>
      <w:szCs w:val="24"/>
      <w:lang w:eastAsia="ru-RU"/>
    </w:rPr>
  </w:style>
  <w:style w:type="paragraph" w:customStyle="1" w:styleId="c44">
    <w:name w:val="c44"/>
    <w:basedOn w:val="a3"/>
    <w:rsid w:val="00527847"/>
    <w:pPr>
      <w:spacing w:before="28" w:after="28" w:line="100" w:lineRule="atLeast"/>
    </w:pPr>
    <w:rPr>
      <w:rFonts w:ascii="Times New Roman" w:eastAsia="Times New Roman" w:hAnsi="Times New Roman" w:cs="Times New Roman"/>
      <w:sz w:val="24"/>
      <w:szCs w:val="24"/>
      <w:lang w:eastAsia="ru-RU"/>
    </w:rPr>
  </w:style>
  <w:style w:type="paragraph" w:styleId="af2">
    <w:name w:val="Balloon Text"/>
    <w:basedOn w:val="a3"/>
    <w:rsid w:val="00527847"/>
    <w:pPr>
      <w:spacing w:after="0" w:line="100" w:lineRule="atLeast"/>
    </w:pPr>
    <w:rPr>
      <w:rFonts w:ascii="Tahoma" w:hAnsi="Tahoma" w:cs="Tahoma"/>
      <w:sz w:val="16"/>
      <w:szCs w:val="16"/>
    </w:rPr>
  </w:style>
  <w:style w:type="paragraph" w:styleId="af3">
    <w:name w:val="Normal (Web)"/>
    <w:basedOn w:val="a3"/>
    <w:rsid w:val="00527847"/>
    <w:pPr>
      <w:spacing w:before="28" w:after="28" w:line="100" w:lineRule="atLeast"/>
    </w:pPr>
    <w:rPr>
      <w:rFonts w:ascii="Times New Roman" w:eastAsia="Times New Roman" w:hAnsi="Times New Roman" w:cs="Times New Roman"/>
      <w:sz w:val="24"/>
      <w:szCs w:val="24"/>
      <w:lang w:eastAsia="ru-RU"/>
    </w:rPr>
  </w:style>
  <w:style w:type="paragraph" w:customStyle="1" w:styleId="111">
    <w:name w:val="Заголовок №111"/>
    <w:basedOn w:val="a3"/>
    <w:rsid w:val="00527847"/>
    <w:pPr>
      <w:shd w:val="clear" w:color="auto" w:fill="FFFFFF"/>
      <w:spacing w:before="120" w:after="420" w:line="240" w:lineRule="atLeast"/>
    </w:pPr>
    <w:rPr>
      <w:rFonts w:ascii="Times New Roman" w:eastAsia="Calibri" w:hAnsi="Times New Roman" w:cs="Times New Roman"/>
      <w:b/>
      <w:bCs/>
      <w:sz w:val="30"/>
      <w:szCs w:val="30"/>
      <w:lang w:val="en-US"/>
    </w:rPr>
  </w:style>
  <w:style w:type="character" w:customStyle="1" w:styleId="c0">
    <w:name w:val="c0"/>
    <w:basedOn w:val="a0"/>
    <w:rsid w:val="00734B13"/>
  </w:style>
  <w:style w:type="character" w:customStyle="1" w:styleId="c33">
    <w:name w:val="c33"/>
    <w:basedOn w:val="a0"/>
    <w:rsid w:val="0073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4246</Words>
  <Characters>24207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13</cp:revision>
  <cp:lastPrinted>2016-11-11T12:11:00Z</cp:lastPrinted>
  <dcterms:created xsi:type="dcterms:W3CDTF">2019-08-27T11:29:00Z</dcterms:created>
  <dcterms:modified xsi:type="dcterms:W3CDTF">2019-08-29T06:27:00Z</dcterms:modified>
</cp:coreProperties>
</file>