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726BD2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>
        <w:rPr>
          <w:rFonts w:ascii="Times New Roman" w:eastAsia="Calibri" w:hAnsi="Times New Roman" w:cs="Tahoma"/>
          <w:kern w:val="3"/>
          <w:lang w:eastAsia="ja-JP" w:bidi="fa-IR"/>
        </w:rPr>
        <w:t>ДОПОЛНИТЕЛЬНОГО ОБРА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t>ЗОВАНИЯ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br/>
        <w:t xml:space="preserve">ЦЕНТР ТЕХНИЧЕСКОГО ТВОРЧЕСТВА ДЕТЕЙ И ЮНОШЕСТВА «ТЕХНОПАРК»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ГОРОДСКОГО ОКРУГА ГОРОД НЕФТЕКАМСК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val="de-DE" w:eastAsia="ja-JP" w:bidi="fa-IR"/>
        </w:rPr>
        <w:t>Р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t>ЕСПУБЛИКИ БАШКОРТОСТАН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Принята на заседании                                                      Утверждаю.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             Директор МБУ ДО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от «___» __________ 2019 г.                                             _____________ Р. Т. Ганиев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Протокол №_______                                                          от «___»</w:t>
      </w:r>
      <w:r w:rsidR="00D74B8E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__________ 2019 г.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D2" w:rsidRPr="00726BD2" w:rsidTr="00342FF5">
        <w:trPr>
          <w:trHeight w:val="11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программа </w:t>
      </w:r>
      <w:r w:rsidR="00786690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технической</w:t>
      </w: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E90C0C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«</w:t>
      </w:r>
      <w:r w:rsidR="007A648D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Графический дизайн</w:t>
      </w:r>
      <w:r w:rsidR="00E90C0C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»</w:t>
      </w:r>
    </w:p>
    <w:p w:rsidR="00726BD2" w:rsidRPr="00726BD2" w:rsidRDefault="00726BD2" w:rsidP="00726BD2">
      <w:pPr>
        <w:spacing w:before="96" w:after="0" w:line="192" w:lineRule="auto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Возраст обучающихся: </w:t>
      </w:r>
      <w:r w:rsidR="0044254B">
        <w:rPr>
          <w:rFonts w:ascii="Times New Roman" w:eastAsia="Calibri" w:hAnsi="Times New Roman" w:cs="Times New Roman"/>
          <w:sz w:val="32"/>
          <w:szCs w:val="32"/>
          <w:lang w:eastAsia="ru-RU"/>
        </w:rPr>
        <w:t>12-17</w:t>
      </w: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лет</w:t>
      </w:r>
    </w:p>
    <w:p w:rsidR="00726BD2" w:rsidRPr="00726BD2" w:rsidRDefault="00726BD2" w:rsidP="00726BD2">
      <w:pPr>
        <w:spacing w:before="96" w:after="0" w:line="192" w:lineRule="auto"/>
        <w:ind w:left="965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Срок реализации: </w:t>
      </w:r>
      <w:r w:rsidR="00950FAC">
        <w:rPr>
          <w:rFonts w:ascii="Times New Roman" w:eastAsia="Calibri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42FF5" w:rsidRDefault="00342FF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42FF5" w:rsidRDefault="00342FF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42FF5" w:rsidRDefault="00342FF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42FF5" w:rsidRPr="00726BD2" w:rsidRDefault="00342FF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BD2">
        <w:rPr>
          <w:rFonts w:ascii="Times New Roman" w:eastAsia="Calibri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Автор-составитель: 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proofErr w:type="spellStart"/>
      <w:r w:rsidR="0044254B">
        <w:rPr>
          <w:rFonts w:ascii="Times New Roman" w:hAnsi="Times New Roman"/>
          <w:sz w:val="24"/>
          <w:szCs w:val="24"/>
        </w:rPr>
        <w:t>Галлямова</w:t>
      </w:r>
      <w:proofErr w:type="spellEnd"/>
      <w:r w:rsidR="0044254B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="0044254B">
        <w:rPr>
          <w:rFonts w:ascii="Times New Roman" w:hAnsi="Times New Roman"/>
          <w:sz w:val="24"/>
          <w:szCs w:val="24"/>
        </w:rPr>
        <w:t>Фавдисовна</w:t>
      </w:r>
      <w:proofErr w:type="spellEnd"/>
      <w:r w:rsidR="0044254B">
        <w:rPr>
          <w:rFonts w:ascii="Times New Roman" w:hAnsi="Times New Roman"/>
          <w:sz w:val="24"/>
          <w:szCs w:val="24"/>
        </w:rPr>
        <w:t>,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</w:p>
    <w:p w:rsidR="00726BD2" w:rsidRPr="00726BD2" w:rsidRDefault="00726BD2" w:rsidP="00726BD2">
      <w:pPr>
        <w:spacing w:before="86" w:after="0" w:line="192" w:lineRule="auto"/>
        <w:ind w:left="965" w:hanging="965"/>
        <w:jc w:val="right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90C0C" w:rsidRDefault="00E90C0C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50935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342FF5" w:rsidRPr="00726BD2" w:rsidRDefault="00342FF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D69F4" w:rsidRPr="00726BD2" w:rsidRDefault="007D69F4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44254B" w:rsidRPr="00FF3D18" w:rsidRDefault="00726BD2" w:rsidP="00FF3D1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726BD2" w:rsidRDefault="00726BD2" w:rsidP="007D69F4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7B22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342FF5" w:rsidRDefault="00342FF5" w:rsidP="00F51B20">
      <w:pPr>
        <w:pStyle w:val="ad"/>
        <w:tabs>
          <w:tab w:val="left" w:pos="1440"/>
        </w:tabs>
        <w:ind w:firstLine="709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Данный раздел дополнительной общеобразовательной общеразвивающей программы «Графический дизайн» является концептуальной составляющей представляемого документа.</w:t>
      </w:r>
    </w:p>
    <w:p w:rsidR="00342FF5" w:rsidRPr="00A15388" w:rsidRDefault="00342FF5" w:rsidP="00F51B2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15388">
        <w:rPr>
          <w:rFonts w:ascii="Times New Roman" w:hAnsi="Times New Roman"/>
          <w:color w:val="000000"/>
          <w:sz w:val="24"/>
          <w:szCs w:val="24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программами.</w:t>
      </w:r>
    </w:p>
    <w:p w:rsidR="00ED4906" w:rsidRDefault="00ED4906" w:rsidP="00F51B2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4906">
        <w:rPr>
          <w:rFonts w:ascii="Times New Roman" w:hAnsi="Times New Roman" w:cs="Times New Roman"/>
          <w:sz w:val="24"/>
          <w:szCs w:val="24"/>
        </w:rPr>
        <w:t>Актуальность программы обоснована востребованностью социума и связана с ростом популяризации искусства дизайна и компьютерных технологий, расширением их использования в различных сферах деятельности. Учащиеся приобретают необходимые навыки, как для простой обработки фотографии, так и создания собственной визитки, плаката, презентации, анимированного рисунка. Кроме того, они познают изнутри труд художника – графика, что им помогает определиться с профессиональной</w:t>
      </w:r>
      <w:r w:rsidRPr="007A648D">
        <w:rPr>
          <w:rFonts w:ascii="Times New Roman" w:hAnsi="Times New Roman" w:cs="Times New Roman"/>
          <w:sz w:val="24"/>
          <w:szCs w:val="24"/>
        </w:rPr>
        <w:t xml:space="preserve"> сферой деятельности на будущее.     </w:t>
      </w:r>
    </w:p>
    <w:p w:rsidR="00ED4906" w:rsidRDefault="004C4A5E" w:rsidP="00F51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A5E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ED4906" w:rsidRPr="004C4A5E">
        <w:rPr>
          <w:rFonts w:ascii="Times New Roman" w:hAnsi="Times New Roman" w:cs="Times New Roman"/>
          <w:sz w:val="24"/>
          <w:szCs w:val="24"/>
        </w:rPr>
        <w:t xml:space="preserve"> состоит в интеграции компьютерных технологий и изобразительной деятельности,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4906" w:rsidRPr="004C4A5E">
        <w:rPr>
          <w:rFonts w:ascii="Times New Roman" w:hAnsi="Times New Roman" w:cs="Times New Roman"/>
          <w:sz w:val="24"/>
          <w:szCs w:val="24"/>
        </w:rPr>
        <w:t xml:space="preserve"> условий для социализации личности ребёнка путём формирования благоприятных условий для развития его творческих способностей, самовыражения и самореализации</w:t>
      </w:r>
      <w:r w:rsidR="00ED4906">
        <w:t>.</w:t>
      </w:r>
    </w:p>
    <w:p w:rsidR="00342FF5" w:rsidRPr="00A15388" w:rsidRDefault="004C4A5E" w:rsidP="00F51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Отличительная особенность </w:t>
      </w:r>
      <w:r w:rsidR="00342FF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.</w:t>
      </w:r>
      <w:r w:rsidR="00342FF5" w:rsidRPr="002E326B">
        <w:rPr>
          <w:rFonts w:ascii="Times New Roman" w:hAnsi="Times New Roman"/>
          <w:b/>
          <w:sz w:val="24"/>
          <w:szCs w:val="24"/>
        </w:rPr>
        <w:t xml:space="preserve"> </w:t>
      </w:r>
      <w:r w:rsidR="00342FF5" w:rsidRPr="00A15388">
        <w:rPr>
          <w:rFonts w:ascii="Times New Roman" w:hAnsi="Times New Roman"/>
          <w:color w:val="000000"/>
          <w:sz w:val="24"/>
          <w:szCs w:val="24"/>
        </w:rPr>
        <w:t>Важной особенностью освоения данной программы является то, что она не дублирует общеобразовательные программы в области информатики. Ее задачи иные - развитие интеллектуальных способностей и позна</w:t>
      </w:r>
      <w:r w:rsidR="00342FF5">
        <w:rPr>
          <w:rFonts w:ascii="Times New Roman" w:hAnsi="Times New Roman"/>
          <w:color w:val="000000"/>
          <w:sz w:val="24"/>
          <w:szCs w:val="24"/>
        </w:rPr>
        <w:t>вательных интересов обучающихся,</w:t>
      </w:r>
      <w:r w:rsidR="00342FF5" w:rsidRPr="00A15388">
        <w:rPr>
          <w:rFonts w:ascii="Times New Roman" w:hAnsi="Times New Roman"/>
          <w:color w:val="000000"/>
          <w:sz w:val="24"/>
          <w:szCs w:val="24"/>
        </w:rPr>
        <w:t xml:space="preserve"> воспитание правильных моделей деятельности в областях применения растровой и вектор</w:t>
      </w:r>
      <w:r w:rsidR="00342FF5">
        <w:rPr>
          <w:rFonts w:ascii="Times New Roman" w:hAnsi="Times New Roman"/>
          <w:color w:val="000000"/>
          <w:sz w:val="24"/>
          <w:szCs w:val="24"/>
        </w:rPr>
        <w:t>ной графики,</w:t>
      </w:r>
      <w:r w:rsidR="00342FF5" w:rsidRPr="00A15388">
        <w:rPr>
          <w:rFonts w:ascii="Times New Roman" w:hAnsi="Times New Roman"/>
          <w:color w:val="000000"/>
          <w:sz w:val="24"/>
          <w:szCs w:val="24"/>
        </w:rPr>
        <w:t xml:space="preserve"> профессиональная ориентация.</w:t>
      </w:r>
    </w:p>
    <w:p w:rsidR="00342FF5" w:rsidRPr="004C4A5E" w:rsidRDefault="004C4A5E" w:rsidP="00F5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B2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217B22">
        <w:rPr>
          <w:rFonts w:ascii="Times New Roman" w:hAnsi="Times New Roman"/>
          <w:sz w:val="24"/>
          <w:szCs w:val="24"/>
        </w:rPr>
        <w:t xml:space="preserve"> программы объясня</w:t>
      </w:r>
      <w:r>
        <w:rPr>
          <w:rFonts w:ascii="Times New Roman" w:hAnsi="Times New Roman"/>
          <w:sz w:val="24"/>
          <w:szCs w:val="24"/>
        </w:rPr>
        <w:t xml:space="preserve">ется тем,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1A82">
        <w:rPr>
          <w:rFonts w:ascii="Times New Roman" w:hAnsi="Times New Roman" w:cs="Times New Roman"/>
          <w:sz w:val="24"/>
          <w:szCs w:val="24"/>
        </w:rPr>
        <w:t xml:space="preserve">осещая занятия, ребята смогут сделать первые шаги в изучении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графики </w:t>
      </w:r>
      <w:r w:rsidRPr="00961A82">
        <w:rPr>
          <w:rFonts w:ascii="Times New Roman" w:hAnsi="Times New Roman" w:cs="Times New Roman"/>
          <w:sz w:val="24"/>
          <w:szCs w:val="24"/>
        </w:rPr>
        <w:t>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254B" w:rsidRPr="0055450F" w:rsidRDefault="00823DD1" w:rsidP="00F5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="00CA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авленность</w:t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7A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648D">
        <w:rPr>
          <w:sz w:val="28"/>
          <w:szCs w:val="28"/>
        </w:rPr>
        <w:t xml:space="preserve"> -</w:t>
      </w:r>
      <w:proofErr w:type="gramEnd"/>
      <w:r w:rsidR="007A648D" w:rsidRPr="008E15F9">
        <w:rPr>
          <w:sz w:val="28"/>
          <w:szCs w:val="28"/>
        </w:rPr>
        <w:t xml:space="preserve"> </w:t>
      </w:r>
      <w:r w:rsidR="007A648D" w:rsidRPr="007A648D">
        <w:rPr>
          <w:rFonts w:ascii="Times New Roman" w:hAnsi="Times New Roman" w:cs="Times New Roman"/>
          <w:sz w:val="24"/>
          <w:szCs w:val="24"/>
        </w:rPr>
        <w:t xml:space="preserve">техническая. Она ориентирована на изучение основных графических компьютерных программ векторной и растровой графики </w:t>
      </w:r>
      <w:proofErr w:type="spellStart"/>
      <w:r w:rsidR="007A648D" w:rsidRPr="007A648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A648D" w:rsidRPr="007A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8D" w:rsidRPr="007A648D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A648D" w:rsidRPr="007A648D">
        <w:rPr>
          <w:rFonts w:ascii="Times New Roman" w:hAnsi="Times New Roman" w:cs="Times New Roman"/>
          <w:sz w:val="24"/>
          <w:szCs w:val="24"/>
        </w:rPr>
        <w:t xml:space="preserve"> и </w:t>
      </w:r>
      <w:r w:rsidR="007A648D" w:rsidRPr="007A648D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7A648D" w:rsidRPr="007A648D">
        <w:rPr>
          <w:rFonts w:ascii="Times New Roman" w:hAnsi="Times New Roman" w:cs="Times New Roman"/>
          <w:sz w:val="24"/>
          <w:szCs w:val="24"/>
        </w:rPr>
        <w:t xml:space="preserve"> </w:t>
      </w:r>
      <w:r w:rsidR="007A648D" w:rsidRPr="007A648D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7A648D" w:rsidRPr="007A648D">
        <w:rPr>
          <w:rFonts w:ascii="Times New Roman" w:hAnsi="Times New Roman" w:cs="Times New Roman"/>
          <w:sz w:val="24"/>
          <w:szCs w:val="24"/>
        </w:rPr>
        <w:t xml:space="preserve"> в рамках их широкого использования, а также специальных профессиональных возможностей.</w:t>
      </w:r>
    </w:p>
    <w:p w:rsidR="00D60FF6" w:rsidRPr="00D60FF6" w:rsidRDefault="00D60FF6" w:rsidP="00F5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F6">
        <w:rPr>
          <w:rFonts w:ascii="Times New Roman" w:hAnsi="Times New Roman"/>
          <w:b/>
          <w:sz w:val="24"/>
          <w:szCs w:val="24"/>
        </w:rPr>
        <w:t>Адресат программы.</w:t>
      </w:r>
      <w:r w:rsidRPr="00D60FF6">
        <w:rPr>
          <w:rFonts w:ascii="Times New Roman" w:hAnsi="Times New Roman"/>
          <w:sz w:val="24"/>
          <w:szCs w:val="24"/>
        </w:rPr>
        <w:t xml:space="preserve"> П</w:t>
      </w:r>
      <w:r w:rsidR="00262127">
        <w:rPr>
          <w:rFonts w:ascii="Times New Roman" w:hAnsi="Times New Roman"/>
          <w:sz w:val="24"/>
          <w:szCs w:val="24"/>
        </w:rPr>
        <w:t xml:space="preserve">рограмма </w:t>
      </w:r>
      <w:r w:rsidR="004C4A5E">
        <w:rPr>
          <w:rFonts w:ascii="Times New Roman" w:hAnsi="Times New Roman"/>
          <w:sz w:val="24"/>
          <w:szCs w:val="24"/>
        </w:rPr>
        <w:t>«</w:t>
      </w:r>
      <w:r w:rsidR="007A648D">
        <w:rPr>
          <w:rFonts w:ascii="Times New Roman" w:hAnsi="Times New Roman"/>
          <w:sz w:val="24"/>
          <w:szCs w:val="24"/>
        </w:rPr>
        <w:t>Графический дизайн</w:t>
      </w:r>
      <w:r w:rsidR="004C4A5E">
        <w:rPr>
          <w:rFonts w:ascii="Times New Roman" w:hAnsi="Times New Roman"/>
          <w:sz w:val="24"/>
          <w:szCs w:val="24"/>
        </w:rPr>
        <w:t>»</w:t>
      </w:r>
      <w:r w:rsidR="00C55C64">
        <w:rPr>
          <w:rFonts w:ascii="Times New Roman" w:hAnsi="Times New Roman"/>
          <w:sz w:val="24"/>
          <w:szCs w:val="24"/>
        </w:rPr>
        <w:t xml:space="preserve"> </w:t>
      </w:r>
      <w:r w:rsidR="00A73DDC">
        <w:rPr>
          <w:rFonts w:ascii="Times New Roman" w:hAnsi="Times New Roman"/>
          <w:sz w:val="24"/>
          <w:szCs w:val="24"/>
        </w:rPr>
        <w:t xml:space="preserve">рассчитана на детей </w:t>
      </w:r>
      <w:r w:rsidR="004C4A5E">
        <w:rPr>
          <w:rFonts w:ascii="Times New Roman" w:hAnsi="Times New Roman"/>
          <w:sz w:val="24"/>
          <w:szCs w:val="24"/>
        </w:rPr>
        <w:t>12-17</w:t>
      </w:r>
      <w:r w:rsidRPr="00D60FF6">
        <w:rPr>
          <w:rFonts w:ascii="Times New Roman" w:hAnsi="Times New Roman"/>
          <w:sz w:val="24"/>
          <w:szCs w:val="24"/>
        </w:rPr>
        <w:t xml:space="preserve"> лет разного уровня подготовки.</w:t>
      </w:r>
    </w:p>
    <w:p w:rsidR="00E87996" w:rsidRDefault="00E87996" w:rsidP="00F5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96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</w:t>
      </w:r>
      <w:r w:rsidR="00950FAC">
        <w:rPr>
          <w:rFonts w:ascii="Times New Roman" w:hAnsi="Times New Roman"/>
          <w:sz w:val="24"/>
          <w:szCs w:val="24"/>
        </w:rPr>
        <w:t>1</w:t>
      </w:r>
      <w:r w:rsidRPr="00E8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Pr="00E87996">
        <w:rPr>
          <w:rFonts w:ascii="Times New Roman" w:hAnsi="Times New Roman"/>
          <w:sz w:val="24"/>
          <w:szCs w:val="24"/>
        </w:rPr>
        <w:t xml:space="preserve"> обучения. Общее количество учебных часов, запланированных на весь период обучения, необходимых для о</w:t>
      </w:r>
      <w:r>
        <w:rPr>
          <w:rFonts w:ascii="Times New Roman" w:hAnsi="Times New Roman"/>
          <w:sz w:val="24"/>
          <w:szCs w:val="24"/>
        </w:rPr>
        <w:t>своения программы составляет 144</w:t>
      </w:r>
      <w:r w:rsidRPr="00E87996">
        <w:rPr>
          <w:rFonts w:ascii="Times New Roman" w:hAnsi="Times New Roman"/>
          <w:sz w:val="24"/>
          <w:szCs w:val="24"/>
        </w:rPr>
        <w:t xml:space="preserve"> час</w:t>
      </w:r>
      <w:r w:rsidR="00CA6CC7">
        <w:rPr>
          <w:rFonts w:ascii="Times New Roman" w:hAnsi="Times New Roman"/>
          <w:sz w:val="24"/>
          <w:szCs w:val="24"/>
        </w:rPr>
        <w:t>а</w:t>
      </w:r>
      <w:r w:rsidRPr="00E87996">
        <w:rPr>
          <w:rFonts w:ascii="Times New Roman" w:hAnsi="Times New Roman"/>
          <w:sz w:val="24"/>
          <w:szCs w:val="24"/>
        </w:rPr>
        <w:t xml:space="preserve">. </w:t>
      </w:r>
    </w:p>
    <w:p w:rsidR="00FD74C2" w:rsidRPr="00FD74C2" w:rsidRDefault="00FD74C2" w:rsidP="00F5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очная. 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FD74C2" w:rsidRPr="00FD74C2" w:rsidRDefault="00FD74C2" w:rsidP="00F5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традиционно используются три формы работы:</w:t>
      </w:r>
    </w:p>
    <w:p w:rsidR="00FD74C2" w:rsidRPr="00FD74C2" w:rsidRDefault="00FD74C2" w:rsidP="00F5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FD74C2" w:rsidRPr="00FD74C2" w:rsidRDefault="00FD74C2" w:rsidP="00F5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фронтальная, когда обучающиеся синхронно работают под управлением педагога;</w:t>
      </w:r>
    </w:p>
    <w:p w:rsidR="00FD74C2" w:rsidRPr="00FD74C2" w:rsidRDefault="006C6670" w:rsidP="00F5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74C2"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FD74C2" w:rsidRPr="00FD74C2" w:rsidRDefault="00FD74C2" w:rsidP="00F5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процесса. </w:t>
      </w:r>
      <w:r w:rsidRPr="00FD74C2">
        <w:rPr>
          <w:rFonts w:ascii="Times New Roman" w:hAnsi="Times New Roman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</w:t>
      </w:r>
      <w:r w:rsidR="00BD1A3C">
        <w:rPr>
          <w:rFonts w:ascii="Times New Roman" w:hAnsi="Times New Roman"/>
          <w:sz w:val="24"/>
          <w:szCs w:val="24"/>
        </w:rPr>
        <w:t>0</w:t>
      </w:r>
      <w:r w:rsidRPr="00FD74C2">
        <w:rPr>
          <w:rFonts w:ascii="Times New Roman" w:hAnsi="Times New Roman"/>
          <w:sz w:val="24"/>
          <w:szCs w:val="24"/>
        </w:rPr>
        <w:t>-1</w:t>
      </w:r>
      <w:r w:rsidR="00BD1A3C">
        <w:rPr>
          <w:rFonts w:ascii="Times New Roman" w:hAnsi="Times New Roman"/>
          <w:sz w:val="24"/>
          <w:szCs w:val="24"/>
        </w:rPr>
        <w:t>2</w:t>
      </w:r>
      <w:r w:rsidRPr="00FD74C2">
        <w:rPr>
          <w:rFonts w:ascii="Times New Roman" w:hAnsi="Times New Roman"/>
          <w:sz w:val="24"/>
          <w:szCs w:val="24"/>
        </w:rPr>
        <w:t xml:space="preserve"> человек.</w:t>
      </w:r>
    </w:p>
    <w:p w:rsidR="00FD74C2" w:rsidRDefault="00FD74C2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Режим занятий. </w:t>
      </w:r>
      <w:r w:rsidRPr="00FD74C2">
        <w:rPr>
          <w:rFonts w:ascii="Times New Roman" w:hAnsi="Times New Roman"/>
          <w:sz w:val="24"/>
          <w:szCs w:val="24"/>
        </w:rPr>
        <w:t>Занятия проводятся 2 раза в неделю по 2 часа</w:t>
      </w:r>
      <w:r w:rsidR="00BD1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C2">
        <w:rPr>
          <w:rFonts w:ascii="Times New Roman" w:hAnsi="Times New Roman"/>
          <w:sz w:val="24"/>
          <w:szCs w:val="24"/>
        </w:rPr>
        <w:t>Продолжительность о</w:t>
      </w:r>
      <w:r>
        <w:rPr>
          <w:rFonts w:ascii="Times New Roman" w:hAnsi="Times New Roman"/>
          <w:sz w:val="24"/>
          <w:szCs w:val="24"/>
        </w:rPr>
        <w:t xml:space="preserve">дного занятия - </w:t>
      </w:r>
      <w:r w:rsidR="00C55C64" w:rsidRPr="00C55C64">
        <w:rPr>
          <w:rFonts w:ascii="Times New Roman" w:hAnsi="Times New Roman"/>
          <w:sz w:val="24"/>
          <w:szCs w:val="24"/>
        </w:rPr>
        <w:t>45</w:t>
      </w:r>
      <w:r w:rsidRPr="00FD74C2">
        <w:rPr>
          <w:rFonts w:ascii="Times New Roman" w:hAnsi="Times New Roman"/>
          <w:sz w:val="24"/>
          <w:szCs w:val="24"/>
        </w:rPr>
        <w:t xml:space="preserve"> минут, между ними 10-минутный перерыв.</w:t>
      </w:r>
    </w:p>
    <w:p w:rsidR="00950FAC" w:rsidRPr="00950FAC" w:rsidRDefault="00950FAC" w:rsidP="00950F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50FAC" w:rsidRPr="00950FAC" w:rsidRDefault="00950FAC" w:rsidP="00336D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FAC">
        <w:rPr>
          <w:rFonts w:ascii="Times New Roman" w:hAnsi="Times New Roman"/>
          <w:b/>
          <w:sz w:val="24"/>
          <w:szCs w:val="24"/>
        </w:rPr>
        <w:lastRenderedPageBreak/>
        <w:t>Цели программы</w:t>
      </w:r>
      <w:r w:rsidR="004C4A5E">
        <w:rPr>
          <w:rFonts w:ascii="Times New Roman" w:hAnsi="Times New Roman"/>
          <w:b/>
          <w:sz w:val="24"/>
          <w:szCs w:val="24"/>
        </w:rPr>
        <w:t>:</w:t>
      </w:r>
      <w:r w:rsidR="00336DD4" w:rsidRPr="00336D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36DD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336DD4" w:rsidRPr="00336DD4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умениями использования графических редакторов векторной и растровой графики при создании цифровых изображений.</w:t>
      </w:r>
    </w:p>
    <w:p w:rsidR="00FF3D18" w:rsidRDefault="00FF3D18" w:rsidP="00950F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36DD4" w:rsidRDefault="00336DD4" w:rsidP="00336DD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326B">
        <w:rPr>
          <w:rFonts w:ascii="Times New Roman" w:hAnsi="Times New Roman"/>
          <w:b/>
          <w:sz w:val="24"/>
          <w:szCs w:val="24"/>
        </w:rPr>
        <w:t>Задачи:</w:t>
      </w:r>
    </w:p>
    <w:p w:rsidR="00336DD4" w:rsidRPr="006C2615" w:rsidRDefault="00336DD4" w:rsidP="00741A2C">
      <w:pPr>
        <w:pStyle w:val="ae"/>
        <w:shd w:val="clear" w:color="auto" w:fill="auto"/>
        <w:spacing w:before="0" w:line="240" w:lineRule="auto"/>
        <w:ind w:right="20" w:firstLine="567"/>
        <w:rPr>
          <w:i/>
          <w:sz w:val="24"/>
          <w:szCs w:val="24"/>
          <w:lang w:val="ru-RU"/>
        </w:rPr>
      </w:pPr>
      <w:r w:rsidRPr="006C2615">
        <w:rPr>
          <w:b/>
          <w:sz w:val="24"/>
          <w:szCs w:val="24"/>
          <w:lang w:val="ru-RU"/>
        </w:rPr>
        <w:t xml:space="preserve">    </w:t>
      </w:r>
      <w:r w:rsidRPr="006C2615">
        <w:rPr>
          <w:i/>
          <w:sz w:val="24"/>
          <w:szCs w:val="24"/>
          <w:lang w:val="ru-RU"/>
        </w:rPr>
        <w:t xml:space="preserve">Личностные: </w:t>
      </w:r>
    </w:p>
    <w:p w:rsidR="00336DD4" w:rsidRPr="006C2615" w:rsidRDefault="00336DD4" w:rsidP="00F51B20">
      <w:pPr>
        <w:pStyle w:val="ae"/>
        <w:numPr>
          <w:ilvl w:val="0"/>
          <w:numId w:val="16"/>
        </w:numPr>
        <w:shd w:val="clear" w:color="auto" w:fill="auto"/>
        <w:tabs>
          <w:tab w:val="left" w:pos="1740"/>
          <w:tab w:val="left" w:pos="2546"/>
        </w:tabs>
        <w:spacing w:before="0" w:line="240" w:lineRule="auto"/>
        <w:ind w:left="851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интереса</w:t>
      </w:r>
      <w:r w:rsidRPr="006C2615">
        <w:rPr>
          <w:sz w:val="24"/>
          <w:szCs w:val="24"/>
          <w:lang w:val="ru-RU"/>
        </w:rPr>
        <w:t xml:space="preserve"> к техническому творчеству;</w:t>
      </w:r>
    </w:p>
    <w:p w:rsidR="00336DD4" w:rsidRPr="006C2615" w:rsidRDefault="00336DD4" w:rsidP="00F51B20">
      <w:pPr>
        <w:pStyle w:val="ae"/>
        <w:numPr>
          <w:ilvl w:val="0"/>
          <w:numId w:val="16"/>
        </w:numPr>
        <w:shd w:val="clear" w:color="auto" w:fill="auto"/>
        <w:spacing w:before="0" w:line="240" w:lineRule="auto"/>
        <w:ind w:left="851" w:right="20" w:hanging="425"/>
        <w:rPr>
          <w:sz w:val="24"/>
          <w:szCs w:val="24"/>
          <w:lang w:val="ru-RU"/>
        </w:rPr>
      </w:pPr>
      <w:r w:rsidRPr="006C2615">
        <w:rPr>
          <w:sz w:val="24"/>
          <w:szCs w:val="24"/>
          <w:lang w:val="ru-RU"/>
        </w:rPr>
        <w:t>содействие воспитанию аккуратности, терпения, взаимопонимания;</w:t>
      </w:r>
    </w:p>
    <w:p w:rsidR="00336DD4" w:rsidRPr="006C2615" w:rsidRDefault="00336DD4" w:rsidP="00F51B20">
      <w:pPr>
        <w:pStyle w:val="ae"/>
        <w:numPr>
          <w:ilvl w:val="0"/>
          <w:numId w:val="16"/>
        </w:numPr>
        <w:shd w:val="clear" w:color="auto" w:fill="auto"/>
        <w:spacing w:before="0" w:line="240" w:lineRule="auto"/>
        <w:ind w:left="851" w:right="20" w:hanging="425"/>
        <w:rPr>
          <w:sz w:val="24"/>
          <w:szCs w:val="24"/>
          <w:lang w:val="ru-RU"/>
        </w:rPr>
      </w:pPr>
      <w:r w:rsidRPr="006C2615">
        <w:rPr>
          <w:sz w:val="24"/>
          <w:szCs w:val="24"/>
          <w:lang w:val="ru-RU"/>
        </w:rPr>
        <w:t>содействие воспитанию у детей любви к труду;</w:t>
      </w:r>
    </w:p>
    <w:p w:rsidR="00336DD4" w:rsidRDefault="00336DD4" w:rsidP="00F51B20">
      <w:pPr>
        <w:pStyle w:val="ae"/>
        <w:numPr>
          <w:ilvl w:val="0"/>
          <w:numId w:val="16"/>
        </w:numPr>
        <w:shd w:val="clear" w:color="auto" w:fill="auto"/>
        <w:spacing w:before="0" w:line="240" w:lineRule="auto"/>
        <w:ind w:left="851" w:right="20" w:hanging="425"/>
        <w:rPr>
          <w:sz w:val="24"/>
          <w:szCs w:val="24"/>
          <w:lang w:val="ru-RU"/>
        </w:rPr>
      </w:pPr>
      <w:r w:rsidRPr="006C2615">
        <w:rPr>
          <w:sz w:val="24"/>
          <w:szCs w:val="24"/>
          <w:lang w:val="ru-RU"/>
        </w:rPr>
        <w:t xml:space="preserve">содействие воспитанию самостоятельности, целеустремленности, коммуникабельности. </w:t>
      </w:r>
    </w:p>
    <w:p w:rsidR="0059079D" w:rsidRPr="006C2615" w:rsidRDefault="0059079D" w:rsidP="00F51B20">
      <w:pPr>
        <w:pStyle w:val="ae"/>
        <w:shd w:val="clear" w:color="auto" w:fill="auto"/>
        <w:spacing w:before="0" w:line="240" w:lineRule="auto"/>
        <w:ind w:left="851" w:right="20" w:hanging="425"/>
        <w:rPr>
          <w:sz w:val="24"/>
          <w:szCs w:val="24"/>
          <w:lang w:val="ru-RU"/>
        </w:rPr>
      </w:pPr>
    </w:p>
    <w:p w:rsidR="00336DD4" w:rsidRPr="006C2615" w:rsidRDefault="00336DD4" w:rsidP="00741A2C">
      <w:pPr>
        <w:pStyle w:val="ae"/>
        <w:shd w:val="clear" w:color="auto" w:fill="auto"/>
        <w:tabs>
          <w:tab w:val="left" w:pos="580"/>
          <w:tab w:val="left" w:pos="1160"/>
          <w:tab w:val="left" w:pos="1740"/>
          <w:tab w:val="left" w:pos="2550"/>
        </w:tabs>
        <w:spacing w:before="0" w:line="240" w:lineRule="auto"/>
        <w:ind w:firstLine="567"/>
        <w:outlineLvl w:val="0"/>
        <w:rPr>
          <w:i/>
          <w:sz w:val="24"/>
          <w:szCs w:val="24"/>
          <w:lang w:val="ru-RU"/>
        </w:rPr>
      </w:pPr>
      <w:proofErr w:type="spellStart"/>
      <w:r w:rsidRPr="006C2615">
        <w:rPr>
          <w:i/>
          <w:sz w:val="24"/>
          <w:szCs w:val="24"/>
          <w:lang w:val="ru-RU"/>
        </w:rPr>
        <w:t>Метапредметные</w:t>
      </w:r>
      <w:proofErr w:type="spellEnd"/>
      <w:r w:rsidRPr="006C2615">
        <w:rPr>
          <w:i/>
          <w:sz w:val="24"/>
          <w:szCs w:val="24"/>
          <w:lang w:val="ru-RU"/>
        </w:rPr>
        <w:t>:</w:t>
      </w:r>
    </w:p>
    <w:p w:rsidR="00F51B20" w:rsidRDefault="00F51B20" w:rsidP="00F51B20">
      <w:pPr>
        <w:pStyle w:val="ae"/>
        <w:numPr>
          <w:ilvl w:val="0"/>
          <w:numId w:val="17"/>
        </w:numPr>
        <w:shd w:val="clear" w:color="auto" w:fill="auto"/>
        <w:tabs>
          <w:tab w:val="left" w:pos="580"/>
          <w:tab w:val="left" w:pos="1160"/>
          <w:tab w:val="left" w:pos="1740"/>
          <w:tab w:val="left" w:pos="255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36DD4">
        <w:rPr>
          <w:sz w:val="24"/>
          <w:szCs w:val="24"/>
          <w:lang w:val="ru-RU"/>
        </w:rPr>
        <w:t>содействие развитию</w:t>
      </w:r>
      <w:r w:rsidR="00336DD4" w:rsidRPr="006C2615">
        <w:rPr>
          <w:sz w:val="24"/>
          <w:szCs w:val="24"/>
          <w:lang w:val="ru-RU"/>
        </w:rPr>
        <w:t xml:space="preserve"> фантазии </w:t>
      </w:r>
      <w:proofErr w:type="gramStart"/>
      <w:r w:rsidR="00336DD4" w:rsidRPr="006C2615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 творческих</w:t>
      </w:r>
      <w:proofErr w:type="gramEnd"/>
      <w:r>
        <w:rPr>
          <w:sz w:val="24"/>
          <w:szCs w:val="24"/>
          <w:lang w:val="ru-RU"/>
        </w:rPr>
        <w:t xml:space="preserve"> способностей детей;</w:t>
      </w:r>
    </w:p>
    <w:p w:rsidR="00336DD4" w:rsidRPr="006C2615" w:rsidRDefault="00F51B20" w:rsidP="00F51B20">
      <w:pPr>
        <w:pStyle w:val="ae"/>
        <w:numPr>
          <w:ilvl w:val="0"/>
          <w:numId w:val="17"/>
        </w:numPr>
        <w:shd w:val="clear" w:color="auto" w:fill="auto"/>
        <w:tabs>
          <w:tab w:val="left" w:pos="580"/>
          <w:tab w:val="left" w:pos="1160"/>
          <w:tab w:val="left" w:pos="1740"/>
          <w:tab w:val="left" w:pos="255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36DD4" w:rsidRPr="006C2615">
        <w:rPr>
          <w:sz w:val="24"/>
          <w:szCs w:val="24"/>
          <w:lang w:val="ru-RU"/>
        </w:rPr>
        <w:t>развитие образного и пространственного мышления;</w:t>
      </w:r>
    </w:p>
    <w:p w:rsidR="00336DD4" w:rsidRPr="00E43B57" w:rsidRDefault="00336DD4" w:rsidP="00F51B20">
      <w:pPr>
        <w:pStyle w:val="ae"/>
        <w:numPr>
          <w:ilvl w:val="0"/>
          <w:numId w:val="17"/>
        </w:numPr>
        <w:shd w:val="clear" w:color="auto" w:fill="auto"/>
        <w:suppressAutoHyphens w:val="0"/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</w:t>
      </w:r>
      <w:r w:rsidRPr="009B1F9E">
        <w:rPr>
          <w:sz w:val="24"/>
          <w:szCs w:val="24"/>
          <w:lang w:val="ru-RU"/>
        </w:rPr>
        <w:t xml:space="preserve"> </w:t>
      </w:r>
      <w:r w:rsidRPr="00336DD4">
        <w:rPr>
          <w:sz w:val="24"/>
          <w:szCs w:val="24"/>
          <w:lang w:val="ru-RU"/>
        </w:rPr>
        <w:t>разви</w:t>
      </w:r>
      <w:r w:rsidRPr="009B1F9E">
        <w:rPr>
          <w:sz w:val="24"/>
          <w:szCs w:val="24"/>
          <w:lang w:val="ru-RU"/>
        </w:rPr>
        <w:t>тию навыков проектирования</w:t>
      </w:r>
      <w:r w:rsidRPr="00336DD4">
        <w:rPr>
          <w:sz w:val="24"/>
          <w:szCs w:val="24"/>
          <w:lang w:val="ru-RU"/>
        </w:rPr>
        <w:t>;</w:t>
      </w:r>
    </w:p>
    <w:p w:rsidR="00336DD4" w:rsidRDefault="00336DD4" w:rsidP="00F51B20">
      <w:pPr>
        <w:pStyle w:val="ae"/>
        <w:numPr>
          <w:ilvl w:val="0"/>
          <w:numId w:val="17"/>
        </w:numPr>
        <w:shd w:val="clear" w:color="auto" w:fill="auto"/>
        <w:tabs>
          <w:tab w:val="left" w:pos="1160"/>
          <w:tab w:val="left" w:pos="1740"/>
          <w:tab w:val="left" w:pos="2546"/>
        </w:tabs>
        <w:spacing w:before="0" w:line="240" w:lineRule="auto"/>
        <w:rPr>
          <w:sz w:val="24"/>
          <w:szCs w:val="24"/>
          <w:lang w:val="ru-RU"/>
        </w:rPr>
      </w:pPr>
      <w:r w:rsidRPr="006C2615">
        <w:rPr>
          <w:sz w:val="24"/>
          <w:szCs w:val="24"/>
          <w:lang w:val="ru-RU"/>
        </w:rPr>
        <w:t>развитие смекалки и изобретательности</w:t>
      </w:r>
      <w:r w:rsidR="00F51B20">
        <w:rPr>
          <w:sz w:val="24"/>
          <w:szCs w:val="24"/>
          <w:lang w:val="ru-RU"/>
        </w:rPr>
        <w:t>;</w:t>
      </w:r>
    </w:p>
    <w:p w:rsidR="0059079D" w:rsidRDefault="00741A2C" w:rsidP="00F51B20">
      <w:pPr>
        <w:pStyle w:val="ae"/>
        <w:numPr>
          <w:ilvl w:val="0"/>
          <w:numId w:val="17"/>
        </w:numPr>
        <w:shd w:val="clear" w:color="auto" w:fill="auto"/>
        <w:tabs>
          <w:tab w:val="left" w:pos="1160"/>
          <w:tab w:val="left" w:pos="1740"/>
          <w:tab w:val="left" w:pos="2546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творческого</w:t>
      </w:r>
      <w:r w:rsidR="0059079D" w:rsidRPr="0059079D">
        <w:rPr>
          <w:sz w:val="24"/>
          <w:szCs w:val="24"/>
          <w:lang w:val="ru-RU"/>
        </w:rPr>
        <w:t xml:space="preserve"> потенциал</w:t>
      </w:r>
      <w:r>
        <w:rPr>
          <w:sz w:val="24"/>
          <w:szCs w:val="24"/>
          <w:lang w:val="ru-RU"/>
        </w:rPr>
        <w:t>а</w:t>
      </w:r>
      <w:r w:rsidR="00F51B20">
        <w:rPr>
          <w:sz w:val="24"/>
          <w:szCs w:val="24"/>
          <w:lang w:val="ru-RU"/>
        </w:rPr>
        <w:t xml:space="preserve"> учащихся посредством </w:t>
      </w:r>
      <w:r w:rsidR="0059079D" w:rsidRPr="0059079D">
        <w:rPr>
          <w:sz w:val="24"/>
          <w:szCs w:val="24"/>
          <w:lang w:val="ru-RU"/>
        </w:rPr>
        <w:t>использования компьютера как рабочего инструмента художника</w:t>
      </w:r>
      <w:r w:rsidR="00F51B20">
        <w:rPr>
          <w:sz w:val="24"/>
          <w:szCs w:val="24"/>
          <w:lang w:val="ru-RU"/>
        </w:rPr>
        <w:t>.</w:t>
      </w:r>
    </w:p>
    <w:p w:rsidR="0059079D" w:rsidRPr="0059079D" w:rsidRDefault="0059079D" w:rsidP="00741A2C">
      <w:pPr>
        <w:pStyle w:val="ae"/>
        <w:shd w:val="clear" w:color="auto" w:fill="auto"/>
        <w:tabs>
          <w:tab w:val="left" w:pos="1160"/>
          <w:tab w:val="left" w:pos="1740"/>
          <w:tab w:val="left" w:pos="2546"/>
        </w:tabs>
        <w:spacing w:before="0" w:line="240" w:lineRule="auto"/>
        <w:ind w:firstLine="567"/>
        <w:rPr>
          <w:sz w:val="24"/>
          <w:szCs w:val="24"/>
          <w:lang w:val="ru-RU"/>
        </w:rPr>
      </w:pPr>
    </w:p>
    <w:p w:rsidR="00336DD4" w:rsidRDefault="00336DD4" w:rsidP="00741A2C">
      <w:pPr>
        <w:pStyle w:val="ae"/>
        <w:shd w:val="clear" w:color="auto" w:fill="auto"/>
        <w:tabs>
          <w:tab w:val="left" w:pos="580"/>
          <w:tab w:val="left" w:pos="1160"/>
          <w:tab w:val="left" w:pos="1740"/>
          <w:tab w:val="left" w:pos="2550"/>
        </w:tabs>
        <w:spacing w:before="0" w:line="240" w:lineRule="auto"/>
        <w:ind w:firstLine="567"/>
        <w:outlineLvl w:val="0"/>
        <w:rPr>
          <w:i/>
          <w:sz w:val="24"/>
          <w:szCs w:val="24"/>
          <w:lang w:val="ru-RU"/>
        </w:rPr>
      </w:pPr>
      <w:r w:rsidRPr="006C2615">
        <w:rPr>
          <w:i/>
          <w:sz w:val="24"/>
          <w:szCs w:val="24"/>
          <w:lang w:val="ru-RU"/>
        </w:rPr>
        <w:t>Предметные (образовательные):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 xml:space="preserve">дать учащимся знания основ компьютерной графики на примере работы с программами </w:t>
      </w:r>
      <w:r w:rsidRPr="00950FAC">
        <w:rPr>
          <w:rFonts w:ascii="Times New Roman" w:hAnsi="Times New Roman"/>
          <w:sz w:val="24"/>
          <w:szCs w:val="24"/>
          <w:lang w:val="en-US"/>
        </w:rPr>
        <w:t>Adobe</w:t>
      </w:r>
      <w:r w:rsidRPr="00950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FAC">
        <w:rPr>
          <w:rFonts w:ascii="Times New Roman" w:hAnsi="Times New Roman"/>
          <w:sz w:val="24"/>
          <w:szCs w:val="24"/>
        </w:rPr>
        <w:t>Photoshop</w:t>
      </w:r>
      <w:proofErr w:type="spellEnd"/>
      <w:r w:rsidRPr="00950FAC">
        <w:rPr>
          <w:rFonts w:ascii="Times New Roman" w:hAnsi="Times New Roman"/>
          <w:sz w:val="24"/>
          <w:szCs w:val="24"/>
        </w:rPr>
        <w:t xml:space="preserve">, </w:t>
      </w:r>
      <w:r w:rsidRPr="00950FAC">
        <w:rPr>
          <w:rFonts w:ascii="Times New Roman" w:hAnsi="Times New Roman"/>
          <w:sz w:val="24"/>
          <w:szCs w:val="24"/>
          <w:lang w:val="en-US"/>
        </w:rPr>
        <w:t>Corel</w:t>
      </w:r>
      <w:r w:rsidRPr="00950FAC">
        <w:rPr>
          <w:rFonts w:ascii="Times New Roman" w:hAnsi="Times New Roman"/>
          <w:sz w:val="24"/>
          <w:szCs w:val="24"/>
        </w:rPr>
        <w:t xml:space="preserve"> </w:t>
      </w:r>
      <w:r w:rsidRPr="00950FAC">
        <w:rPr>
          <w:rFonts w:ascii="Times New Roman" w:hAnsi="Times New Roman"/>
          <w:sz w:val="24"/>
          <w:szCs w:val="24"/>
          <w:lang w:val="en-US"/>
        </w:rPr>
        <w:t>Draw</w:t>
      </w:r>
      <w:r w:rsidRPr="00950FAC">
        <w:rPr>
          <w:rFonts w:ascii="Times New Roman" w:hAnsi="Times New Roman"/>
          <w:sz w:val="24"/>
          <w:szCs w:val="24"/>
        </w:rPr>
        <w:t>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>дать базовые знания о персональном компьютере, сформировать навыки свободного ориентирования в графической среде операционной системы;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>обучить возможностям создания собственных изображений, используя базовый набор инструментов графических программ, а также средствам обработки готовых рисунков с целью воплощения новых творческих задач;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 xml:space="preserve">рассмотреть возможности работы с текстом и фотографиями (преобразование, подбор к изображению, спецэффекты, создание логотипа и т.д.); 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>обучить возможностям создания собственных изображений, на основе знания законов и средств композиции;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 xml:space="preserve">закрепить знания по </w:t>
      </w:r>
      <w:proofErr w:type="spellStart"/>
      <w:r w:rsidRPr="00950FAC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950FAC">
        <w:rPr>
          <w:rFonts w:ascii="Times New Roman" w:hAnsi="Times New Roman"/>
          <w:sz w:val="24"/>
          <w:szCs w:val="24"/>
        </w:rPr>
        <w:t xml:space="preserve"> и колористке, используя возможности работы с цветом средствами графических редакторов;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>освоение навыков и приемов работы с графическим планшетом;</w:t>
      </w:r>
    </w:p>
    <w:p w:rsidR="0059079D" w:rsidRPr="00950FAC" w:rsidRDefault="0059079D" w:rsidP="00741A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AC">
        <w:rPr>
          <w:rFonts w:ascii="Times New Roman" w:hAnsi="Times New Roman"/>
          <w:sz w:val="24"/>
          <w:szCs w:val="24"/>
        </w:rPr>
        <w:t xml:space="preserve">рассмотреть возможности </w:t>
      </w:r>
      <w:proofErr w:type="spellStart"/>
      <w:r w:rsidRPr="00950FAC">
        <w:rPr>
          <w:rFonts w:ascii="Times New Roman" w:hAnsi="Times New Roman"/>
          <w:sz w:val="24"/>
          <w:szCs w:val="24"/>
        </w:rPr>
        <w:t>анимирования</w:t>
      </w:r>
      <w:proofErr w:type="spellEnd"/>
      <w:r w:rsidRPr="00950FAC">
        <w:rPr>
          <w:rFonts w:ascii="Times New Roman" w:hAnsi="Times New Roman"/>
          <w:sz w:val="24"/>
          <w:szCs w:val="24"/>
        </w:rPr>
        <w:t xml:space="preserve"> изображений с целью подготовк</w:t>
      </w:r>
      <w:r w:rsidR="00741A2C">
        <w:rPr>
          <w:rFonts w:ascii="Times New Roman" w:hAnsi="Times New Roman"/>
          <w:sz w:val="24"/>
          <w:szCs w:val="24"/>
        </w:rPr>
        <w:t>и к курсу компьютерной анимации.</w:t>
      </w:r>
      <w:r w:rsidRPr="00950FAC">
        <w:rPr>
          <w:rFonts w:ascii="Times New Roman" w:hAnsi="Times New Roman"/>
          <w:sz w:val="24"/>
          <w:szCs w:val="24"/>
        </w:rPr>
        <w:t xml:space="preserve"> </w:t>
      </w:r>
    </w:p>
    <w:p w:rsidR="008E49DD" w:rsidRPr="00950FAC" w:rsidRDefault="008E49DD" w:rsidP="00823DD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тестирование;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защита проекта;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</w:t>
      </w:r>
      <w:r w:rsidR="00F51B20">
        <w:rPr>
          <w:rFonts w:ascii="Times New Roman" w:hAnsi="Times New Roman"/>
          <w:sz w:val="24"/>
          <w:szCs w:val="24"/>
        </w:rPr>
        <w:t>практическая работа;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конкурс, викторина.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972008" w:rsidRPr="00217B22" w:rsidRDefault="00972008" w:rsidP="00823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CC7" w:rsidRPr="00CA6CC7" w:rsidRDefault="00CA6CC7" w:rsidP="00823DD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 «</w:t>
      </w:r>
      <w:r w:rsidR="00950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Графический дизайн</w:t>
      </w: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9DB" w:rsidRPr="00D629DB" w:rsidRDefault="00972008" w:rsidP="00D629D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0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72008">
        <w:rPr>
          <w:rFonts w:ascii="Times New Roman" w:eastAsia="Calibri" w:hAnsi="Times New Roman" w:cs="Times New Roman"/>
          <w:b/>
          <w:sz w:val="24"/>
          <w:szCs w:val="24"/>
        </w:rPr>
        <w:t xml:space="preserve">. УЧЕБНЫЙ ПЛАН. </w:t>
      </w:r>
    </w:p>
    <w:p w:rsidR="00950FAC" w:rsidRDefault="00950FAC" w:rsidP="00950FA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91"/>
        <w:gridCol w:w="5140"/>
        <w:gridCol w:w="1284"/>
        <w:gridCol w:w="1417"/>
        <w:gridCol w:w="1380"/>
      </w:tblGrid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950FAC" w:rsidRPr="00FF3D18" w:rsidRDefault="00950FAC" w:rsidP="0095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работы в графическом редакторе </w:t>
            </w:r>
            <w:r w:rsidRPr="00FF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рисования.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F5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Инструменты выделения.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Работа со слоями и фигурами.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объектов. 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коррекции изображения. 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Творческое задание. Построение интерьера.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Дополнительный интерфейс пользователя.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Инструменты клонирования.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Создание объектов и фигур.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анимации. 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Использование маски.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0FAC" w:rsidRPr="00FF3D18" w:rsidTr="00ED4906">
        <w:tc>
          <w:tcPr>
            <w:tcW w:w="703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7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Рисование инструментом перо.</w:t>
            </w:r>
          </w:p>
        </w:tc>
        <w:tc>
          <w:tcPr>
            <w:tcW w:w="1308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tbl>
      <w:tblPr>
        <w:tblStyle w:val="aa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692"/>
        <w:gridCol w:w="5131"/>
        <w:gridCol w:w="1284"/>
        <w:gridCol w:w="1420"/>
        <w:gridCol w:w="1385"/>
      </w:tblGrid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инструментарий графического редактора </w:t>
            </w:r>
            <w:r w:rsidRPr="00FF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фигур. 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Цвет в программе   </w:t>
            </w:r>
            <w:r w:rsidRPr="00FF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Операции с контурами.</w:t>
            </w:r>
          </w:p>
        </w:tc>
        <w:tc>
          <w:tcPr>
            <w:tcW w:w="1284" w:type="dxa"/>
            <w:shd w:val="clear" w:color="auto" w:fill="auto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Возможности растра в векторной программе.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текстом.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Работа с фигурами.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«Рекламный проект».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переходов фигур и цветов. 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Использование трехмерных эффектов.</w:t>
            </w:r>
          </w:p>
        </w:tc>
        <w:tc>
          <w:tcPr>
            <w:tcW w:w="1284" w:type="dxa"/>
            <w:shd w:val="clear" w:color="auto" w:fill="auto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Применение атрибутов вида и графических стилей.</w:t>
            </w:r>
          </w:p>
        </w:tc>
        <w:tc>
          <w:tcPr>
            <w:tcW w:w="1284" w:type="dxa"/>
            <w:shd w:val="clear" w:color="auto" w:fill="auto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50FAC" w:rsidRPr="00F51B20" w:rsidRDefault="00F51B20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641208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1" w:type="dxa"/>
          </w:tcPr>
          <w:p w:rsidR="00950FAC" w:rsidRPr="00FF3D18" w:rsidRDefault="00950FAC" w:rsidP="00ED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возможности.</w:t>
            </w:r>
          </w:p>
        </w:tc>
        <w:tc>
          <w:tcPr>
            <w:tcW w:w="1284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FAC" w:rsidRPr="00FF3D18" w:rsidTr="00950FAC">
        <w:tc>
          <w:tcPr>
            <w:tcW w:w="692" w:type="dxa"/>
          </w:tcPr>
          <w:p w:rsidR="00950FAC" w:rsidRPr="00FF3D18" w:rsidRDefault="00950FAC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950FAC" w:rsidRPr="00FF3D18" w:rsidRDefault="00950FAC" w:rsidP="00ED4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4" w:type="dxa"/>
            <w:shd w:val="clear" w:color="auto" w:fill="auto"/>
          </w:tcPr>
          <w:p w:rsidR="00950FAC" w:rsidRPr="00F51B20" w:rsidRDefault="00152AF6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420" w:type="dxa"/>
            <w:shd w:val="clear" w:color="auto" w:fill="auto"/>
          </w:tcPr>
          <w:p w:rsidR="00950FAC" w:rsidRPr="00152AF6" w:rsidRDefault="00152AF6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85" w:type="dxa"/>
          </w:tcPr>
          <w:p w:rsidR="00950FAC" w:rsidRPr="00152AF6" w:rsidRDefault="00152AF6" w:rsidP="00ED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</w:tr>
    </w:tbl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FAF" w:rsidRDefault="00290FAF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FAC" w:rsidRPr="00931B42" w:rsidRDefault="00290FAF" w:rsidP="00641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="00931B42">
        <w:rPr>
          <w:rFonts w:ascii="Times New Roman" w:hAnsi="Times New Roman" w:cs="Times New Roman"/>
          <w:b/>
          <w:sz w:val="28"/>
          <w:szCs w:val="28"/>
        </w:rPr>
        <w:t>. Содержание программы.</w:t>
      </w:r>
    </w:p>
    <w:p w:rsidR="00950FAC" w:rsidRPr="00641208" w:rsidRDefault="00950FAC" w:rsidP="0064120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 xml:space="preserve">1. Знакомство с особенностями работы в графическом редакторе </w:t>
      </w:r>
      <w:r w:rsidRPr="0064120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641208">
        <w:rPr>
          <w:rFonts w:ascii="Times New Roman" w:hAnsi="Times New Roman" w:cs="Times New Roman"/>
          <w:sz w:val="24"/>
          <w:szCs w:val="24"/>
        </w:rPr>
        <w:t>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Инструктаж по технике безопасности и правилам противопожарной безопасности. Знакомство с интерфейсом. Изучение горизонтального меню, панели настроек, плавающего меню.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Создание нового документа. Сохранение и закрытие документа.</w:t>
      </w:r>
    </w:p>
    <w:p w:rsidR="00950FAC" w:rsidRPr="00931B42" w:rsidRDefault="00931B42" w:rsidP="00641208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Форматы графических файлов. Средства управления панелью инструментов. Организация и присоединение палитр.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 xml:space="preserve">2. Основные инструменты рисования. 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Знакомство с основными инструментами рисования – кистью и ластиком.  Знакомство с инструментами заливки.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Изменение установок инструмента, фактурная заливка.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Создание пробного рисунка. Настройки инструментов: форма, </w:t>
      </w:r>
      <w:proofErr w:type="gramStart"/>
      <w:r w:rsidR="00950FAC" w:rsidRPr="00641208">
        <w:rPr>
          <w:rFonts w:ascii="Times New Roman" w:hAnsi="Times New Roman" w:cs="Times New Roman"/>
          <w:sz w:val="24"/>
          <w:szCs w:val="24"/>
        </w:rPr>
        <w:t>толщина,  прозрачность</w:t>
      </w:r>
      <w:proofErr w:type="gramEnd"/>
      <w:r w:rsidR="00950FAC" w:rsidRPr="00641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Цвет на практике. Цветовые режимы  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Выбор и   редактирование, цвета.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Закрепление навыков работы кистью.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Режимы смешивания.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Выполнение творческого задания по пройденным инструментам.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Создание рисунка с использованием объектов разной фактуры.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«Палец».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Выполнение рисунка с использованием эффекта размытия пикселей «Пейзаж».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 xml:space="preserve">3. Инструменты выделения. 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Знакомство с инструментом выделения «Лассо». Панель опций инструмента.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proofErr w:type="gramStart"/>
      <w:r w:rsidR="00950FAC" w:rsidRPr="00641208">
        <w:rPr>
          <w:rFonts w:ascii="Times New Roman" w:hAnsi="Times New Roman" w:cs="Times New Roman"/>
          <w:sz w:val="24"/>
          <w:szCs w:val="24"/>
        </w:rPr>
        <w:t>использование  инструментов</w:t>
      </w:r>
      <w:proofErr w:type="gramEnd"/>
      <w:r w:rsidR="00950FAC" w:rsidRPr="00641208">
        <w:rPr>
          <w:rFonts w:ascii="Times New Roman" w:hAnsi="Times New Roman" w:cs="Times New Roman"/>
          <w:sz w:val="24"/>
          <w:szCs w:val="24"/>
        </w:rPr>
        <w:t>: выделения, выравнивания.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Выполнение творческого задания по пройденным инструментам.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Компо</w:t>
      </w:r>
      <w:r>
        <w:rPr>
          <w:rFonts w:ascii="Times New Roman" w:hAnsi="Times New Roman" w:cs="Times New Roman"/>
          <w:sz w:val="24"/>
          <w:szCs w:val="24"/>
        </w:rPr>
        <w:t>зиция из фрагментов изображения</w:t>
      </w:r>
      <w:r w:rsidR="00950FAC" w:rsidRPr="00641208">
        <w:rPr>
          <w:rFonts w:ascii="Times New Roman" w:hAnsi="Times New Roman" w:cs="Times New Roman"/>
          <w:sz w:val="24"/>
          <w:szCs w:val="24"/>
        </w:rPr>
        <w:t>. Изменение положения и цвета отдельных фигур.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4. Работа со слоями и фигурами.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Знакомство с понятием «слои».  Меню и палитра «Слои». Создание нового слоя, перемещение, выделение и сливание слоев.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«Область» для создания фигур, Функция растушевки. Применение инструмента «Градиент» к областям слоя.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Практическая работа со слоями. Редактирование содержимого слоя. Изменение положения слоев в пространстве, относительно друг друга и переднего плана.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Понятие «Группировки». Создание групп слоев, возможности работы с группой.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Опции инструмента «Волшебная палочка».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Творческое задание «Фантастический натюрморт», «Город», «Робот».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="00950FAC" w:rsidRPr="00641208">
        <w:rPr>
          <w:rFonts w:ascii="Times New Roman" w:hAnsi="Times New Roman" w:cs="Times New Roman"/>
          <w:sz w:val="24"/>
          <w:szCs w:val="24"/>
        </w:rPr>
        <w:t>инструментов  «</w:t>
      </w:r>
      <w:proofErr w:type="gramEnd"/>
      <w:r w:rsidR="00950FAC" w:rsidRPr="00641208">
        <w:rPr>
          <w:rFonts w:ascii="Times New Roman" w:hAnsi="Times New Roman" w:cs="Times New Roman"/>
          <w:sz w:val="24"/>
          <w:szCs w:val="24"/>
        </w:rPr>
        <w:t>выделение» и «перемещение».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5. Преобразование объектов.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Основные функции трансформирования объектов. Масштабирование объектов. Использование инструмента "свободное трансформирование".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Отображение, вращение, </w:t>
      </w:r>
      <w:proofErr w:type="gramStart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смещение,  искажение</w:t>
      </w:r>
      <w:proofErr w:type="gramEnd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 и сдвиг объектов. Изменение перспективы. Создание нескольких трансформаций.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 xml:space="preserve">6. Возможности коррекции изображения. 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Выравнивание</w:t>
      </w:r>
      <w:proofErr w:type="spellEnd"/>
      <w:proofErr w:type="gramEnd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 цвета и тона через «Уровни», «</w:t>
      </w:r>
      <w:proofErr w:type="spellStart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Автоуровни</w:t>
      </w:r>
      <w:proofErr w:type="spellEnd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Цветокоррекция</w:t>
      </w:r>
      <w:proofErr w:type="spellEnd"/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FAC" w:rsidRPr="00641208" w:rsidRDefault="00950FAC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Изменение яркости, контрастности, п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рименение пастеризации, </w:t>
      </w:r>
      <w:proofErr w:type="spellStart"/>
      <w:r w:rsidRPr="00641208">
        <w:rPr>
          <w:rFonts w:ascii="Times New Roman" w:hAnsi="Times New Roman" w:cs="Times New Roman"/>
          <w:color w:val="000000"/>
          <w:sz w:val="24"/>
          <w:szCs w:val="24"/>
        </w:rPr>
        <w:t>фотофильтра</w:t>
      </w:r>
      <w:proofErr w:type="spellEnd"/>
      <w:r w:rsidRPr="00641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7. Творческое задание. Построение интерьера.</w:t>
      </w:r>
    </w:p>
    <w:p w:rsidR="00950FAC" w:rsidRPr="00931B42" w:rsidRDefault="00950FAC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8">
        <w:rPr>
          <w:rFonts w:ascii="Times New Roman" w:hAnsi="Times New Roman" w:cs="Times New Roman"/>
          <w:i/>
          <w:sz w:val="24"/>
          <w:szCs w:val="24"/>
        </w:rPr>
        <w:t>Теория: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>Объяснение творческого задания.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Изучение перспективы.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эскизов.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Сбор материалов</w:t>
      </w:r>
      <w:r w:rsidR="00950FAC" w:rsidRPr="00641208">
        <w:rPr>
          <w:rFonts w:ascii="Times New Roman" w:hAnsi="Times New Roman" w:cs="Times New Roman"/>
          <w:sz w:val="24"/>
          <w:szCs w:val="24"/>
        </w:rPr>
        <w:t>. Их обработка.</w:t>
      </w:r>
    </w:p>
    <w:p w:rsidR="00950FAC" w:rsidRPr="00641208" w:rsidRDefault="00950FAC" w:rsidP="00931B42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Выполнение перспективного</w:t>
      </w:r>
      <w:r w:rsidR="00931B42">
        <w:rPr>
          <w:rFonts w:ascii="Times New Roman" w:hAnsi="Times New Roman" w:cs="Times New Roman"/>
          <w:sz w:val="24"/>
          <w:szCs w:val="24"/>
        </w:rPr>
        <w:t xml:space="preserve"> построения будущего интерьера. </w:t>
      </w:r>
      <w:r w:rsidRPr="00641208">
        <w:rPr>
          <w:rFonts w:ascii="Times New Roman" w:hAnsi="Times New Roman" w:cs="Times New Roman"/>
          <w:sz w:val="24"/>
          <w:szCs w:val="24"/>
        </w:rPr>
        <w:t>Составление композиции, р</w:t>
      </w:r>
      <w:r w:rsidR="00931B42">
        <w:rPr>
          <w:rFonts w:ascii="Times New Roman" w:hAnsi="Times New Roman" w:cs="Times New Roman"/>
          <w:sz w:val="24"/>
          <w:szCs w:val="24"/>
        </w:rPr>
        <w:t>азмещение мебели и аксессуаров.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8. Дополнительный интерфейс пользователя.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Фильтры в программе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950FAC" w:rsidRPr="00641208">
        <w:rPr>
          <w:rFonts w:ascii="Times New Roman" w:hAnsi="Times New Roman" w:cs="Times New Roman"/>
          <w:sz w:val="24"/>
          <w:szCs w:val="24"/>
        </w:rPr>
        <w:t>. Художественные фильтры.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Фильтры искажения и пластики.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размытия и резкости на изображении.</w:t>
      </w:r>
    </w:p>
    <w:p w:rsidR="00950FAC" w:rsidRPr="00931B42" w:rsidRDefault="00950FAC" w:rsidP="00931B42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эффектов </w:t>
      </w:r>
      <w:r w:rsidR="00931B42">
        <w:rPr>
          <w:rFonts w:ascii="Times New Roman" w:hAnsi="Times New Roman" w:cs="Times New Roman"/>
          <w:color w:val="000000"/>
          <w:sz w:val="24"/>
          <w:szCs w:val="24"/>
        </w:rPr>
        <w:t>освещения.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9. Инструменты клонирования.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Возможности инструмента «Штамп».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Использование инструмента «Заплатка».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Творческое задание: создание коллажа на тему «Мои любимые животные», «Плакат».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10. Работа с текстом.</w:t>
      </w:r>
    </w:p>
    <w:p w:rsid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инструмента "текст".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Палитра шрифтов. Изменение размера и цвета, искажение шрифта. 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Обтекание текстом графического объекта.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Заполнение шрифта изображением через выделение и «маску текста».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«Открытка», 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11. Создание объектов и фигур.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Режимы «контуры», «слой фигуры» «заливка пикселей».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Применение стиля слоя к фигуре.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своей пользовательской формы.</w:t>
      </w:r>
    </w:p>
    <w:p w:rsidR="00950FAC" w:rsidRPr="00641208" w:rsidRDefault="00950FAC" w:rsidP="006412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12. Возможности создания анимации.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Особенности передачи движения в программе. Окно </w:t>
      </w:r>
      <w:proofErr w:type="spellStart"/>
      <w:r w:rsidR="00950FAC" w:rsidRPr="00641208">
        <w:rPr>
          <w:rFonts w:ascii="Times New Roman" w:hAnsi="Times New Roman" w:cs="Times New Roman"/>
          <w:sz w:val="24"/>
          <w:szCs w:val="24"/>
        </w:rPr>
        <w:t>анимирования</w:t>
      </w:r>
      <w:proofErr w:type="spellEnd"/>
      <w:r w:rsidR="00950FAC" w:rsidRPr="00641208">
        <w:rPr>
          <w:rFonts w:ascii="Times New Roman" w:hAnsi="Times New Roman" w:cs="Times New Roman"/>
          <w:sz w:val="24"/>
          <w:szCs w:val="24"/>
        </w:rPr>
        <w:t xml:space="preserve"> изображений.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Создание кадровой ленты.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Решение простого анимированного изображения. Баннер.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13. Использование маски.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Наложение маски на изображение. Возможности работы с маской.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с маской.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Применение маски к текстовому слою. Создание «исчезающего текста».</w:t>
      </w:r>
    </w:p>
    <w:p w:rsidR="00950FAC" w:rsidRPr="00641208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208">
        <w:rPr>
          <w:rFonts w:ascii="Times New Roman" w:hAnsi="Times New Roman" w:cs="Times New Roman"/>
          <w:sz w:val="24"/>
          <w:szCs w:val="24"/>
        </w:rPr>
        <w:t>14. Рисование инструментом перо.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функции инструмента "перо" и принципы работы. Рисование прямых и кривых линий. </w:t>
      </w:r>
    </w:p>
    <w:p w:rsidR="00950FAC" w:rsidRPr="00931B42" w:rsidRDefault="00931B42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Построение кривых линий. Угловые точки привязки на кривых линиях.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Рисование кривых линий разных типов. Преобразование гладких точек в угловые и наоборот.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фигуры по образцу.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Редактирование кривых линий.</w:t>
      </w:r>
    </w:p>
    <w:p w:rsidR="00950FAC" w:rsidRPr="00641208" w:rsidRDefault="00FF3D1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B42">
        <w:rPr>
          <w:rFonts w:ascii="Times New Roman" w:hAnsi="Times New Roman" w:cs="Times New Roman"/>
          <w:sz w:val="24"/>
          <w:szCs w:val="24"/>
        </w:rPr>
        <w:t>5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Базовый инструментарий графического редактора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Инструктаж по безопасности и правилам противопожарной безопасности. Особенности векторной графики. Печатная страница, основные инструменты, создание документа.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«Форма». Возможности редактирования отдельных точек.</w:t>
      </w:r>
    </w:p>
    <w:p w:rsidR="00950FAC" w:rsidRPr="00931B42" w:rsidRDefault="00950FAC" w:rsidP="00931B42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8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Принцип работы с векторными объектами. Создание «Прямоугольник», «Эллипс», изменение основных характеристик.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Инструмент «указатель». Копирование фигур. Быстрые клавиши.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Другие фигуры. Задание параметров фигур.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Создание изображений с помощью фигур.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Форма «Звезда». Создание искажений.</w:t>
      </w:r>
      <w:r w:rsidR="0093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 xml:space="preserve">«Собери конструктор». Создание композиции из заданных фигур. 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B42">
        <w:rPr>
          <w:rFonts w:ascii="Times New Roman" w:hAnsi="Times New Roman" w:cs="Times New Roman"/>
          <w:sz w:val="24"/>
          <w:szCs w:val="24"/>
        </w:rPr>
        <w:t>6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Построение фигур. 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Возможности построения прямых и кривых. Инструмент «Свободная рука».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Редактирование линии.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«Кривая Безье».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Построение рисунка по образцу: «Кошка», «Вишенка», «Машина» и пр.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Завершение рисунка.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B42">
        <w:rPr>
          <w:rFonts w:ascii="Times New Roman" w:hAnsi="Times New Roman" w:cs="Times New Roman"/>
          <w:sz w:val="24"/>
          <w:szCs w:val="24"/>
        </w:rPr>
        <w:t>7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Цвет в программе  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950FAC" w:rsidRPr="00641208">
        <w:rPr>
          <w:rFonts w:ascii="Times New Roman" w:hAnsi="Times New Roman" w:cs="Times New Roman"/>
          <w:sz w:val="24"/>
          <w:szCs w:val="24"/>
        </w:rPr>
        <w:t>.</w:t>
      </w:r>
    </w:p>
    <w:p w:rsidR="00950FAC" w:rsidRPr="00931B42" w:rsidRDefault="00931B42" w:rsidP="00931B42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Возможности работы с цветовыми палитрами. Модели, микшеры, палитры.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Подбор цвета.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Заливка контуров – однородная, интерактивная, градиентная.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Заливка текстурой. Создание новых узоров.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Использование эффекта прозрачности.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B42">
        <w:rPr>
          <w:rFonts w:ascii="Times New Roman" w:hAnsi="Times New Roman" w:cs="Times New Roman"/>
          <w:sz w:val="24"/>
          <w:szCs w:val="24"/>
        </w:rPr>
        <w:t>8</w:t>
      </w:r>
      <w:r w:rsidR="00950FAC" w:rsidRPr="00641208">
        <w:rPr>
          <w:rFonts w:ascii="Times New Roman" w:hAnsi="Times New Roman" w:cs="Times New Roman"/>
          <w:sz w:val="24"/>
          <w:szCs w:val="24"/>
        </w:rPr>
        <w:t>. Операции с контурами.</w:t>
      </w:r>
    </w:p>
    <w:p w:rsidR="00950FAC" w:rsidRPr="00E82C5F" w:rsidRDefault="00E82C5F" w:rsidP="00E82C5F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Меню «Форма». Соединение, обрезка, пересечение, спаивание объектов.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«Нож», «Ластик».</w:t>
      </w:r>
    </w:p>
    <w:p w:rsidR="00950FAC" w:rsidRPr="00E82C5F" w:rsidRDefault="00E82C5F" w:rsidP="00E82C5F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Рисование фигуры «сыр».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Использование инструментов вырезания для рисования раппорта снежинки.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Завершение работы.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2C5F">
        <w:rPr>
          <w:rFonts w:ascii="Times New Roman" w:hAnsi="Times New Roman" w:cs="Times New Roman"/>
          <w:sz w:val="24"/>
          <w:szCs w:val="24"/>
        </w:rPr>
        <w:t>9</w:t>
      </w:r>
      <w:r w:rsidR="00950FAC" w:rsidRPr="00641208">
        <w:rPr>
          <w:rFonts w:ascii="Times New Roman" w:hAnsi="Times New Roman" w:cs="Times New Roman"/>
          <w:sz w:val="24"/>
          <w:szCs w:val="24"/>
        </w:rPr>
        <w:t>. Возможности растра в векторной программе.</w:t>
      </w:r>
    </w:p>
    <w:p w:rsidR="00950FAC" w:rsidRPr="00E82C5F" w:rsidRDefault="00E82C5F" w:rsidP="00E82C5F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«Кисть», «Пульверизатор».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Инструмент «Каллиграфия».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Создание рисунка с использованием художественного оформления.</w:t>
      </w:r>
    </w:p>
    <w:p w:rsidR="00950FAC" w:rsidRPr="00641208" w:rsidRDefault="00E82C5F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0FAC" w:rsidRPr="00641208">
        <w:rPr>
          <w:rFonts w:ascii="Times New Roman" w:hAnsi="Times New Roman" w:cs="Times New Roman"/>
          <w:sz w:val="24"/>
          <w:szCs w:val="24"/>
        </w:rPr>
        <w:t>. Основы работы с текстом.</w:t>
      </w:r>
    </w:p>
    <w:p w:rsidR="00950FAC" w:rsidRPr="00E82C5F" w:rsidRDefault="00E82C5F" w:rsidP="00E82C5F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Инструмент «Текст» (художественный, обычный). Возможности редактирования текста. </w:t>
      </w:r>
    </w:p>
    <w:p w:rsidR="00950FAC" w:rsidRPr="00E82C5F" w:rsidRDefault="00E82C5F" w:rsidP="00E82C5F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Размещение текста вдоль кривой.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Привязка к объектам.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Творческое задание. Создание рисунка с помощью текстовых блоков.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Завершение творческого задания.</w:t>
      </w:r>
    </w:p>
    <w:p w:rsidR="00950FAC" w:rsidRPr="00641208" w:rsidRDefault="00E82C5F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50FAC" w:rsidRPr="00641208">
        <w:rPr>
          <w:rFonts w:ascii="Times New Roman" w:hAnsi="Times New Roman" w:cs="Times New Roman"/>
          <w:sz w:val="24"/>
          <w:szCs w:val="24"/>
        </w:rPr>
        <w:t>. Работа с фигурами.</w:t>
      </w:r>
    </w:p>
    <w:p w:rsidR="00950FAC" w:rsidRPr="00E82C5F" w:rsidRDefault="00E82C5F" w:rsidP="00E82C5F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Меню «Распределение и выравнивание объектов».</w:t>
      </w:r>
    </w:p>
    <w:p w:rsidR="00950FAC" w:rsidRPr="00E82C5F" w:rsidRDefault="00E82C5F" w:rsidP="00E82C5F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Рисунок по образцу «бусы»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Составление сложного рисунка с использованием повторяющихся объектов.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Завершение задания.</w:t>
      </w:r>
    </w:p>
    <w:p w:rsidR="00950FAC" w:rsidRPr="00641208" w:rsidRDefault="00E82C5F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50FAC" w:rsidRPr="00641208">
        <w:rPr>
          <w:rFonts w:ascii="Times New Roman" w:hAnsi="Times New Roman" w:cs="Times New Roman"/>
          <w:sz w:val="24"/>
          <w:szCs w:val="24"/>
        </w:rPr>
        <w:t>. Художественное оформление.</w:t>
      </w:r>
    </w:p>
    <w:p w:rsidR="00950FAC" w:rsidRPr="00E82C5F" w:rsidRDefault="00E82C5F" w:rsidP="00E82C5F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sz w:val="24"/>
          <w:szCs w:val="24"/>
        </w:rPr>
        <w:t>Форматы графических файлов.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Обработка битового изображения в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950FAC" w:rsidRPr="00641208">
        <w:rPr>
          <w:rFonts w:ascii="Times New Roman" w:hAnsi="Times New Roman" w:cs="Times New Roman"/>
          <w:sz w:val="24"/>
          <w:szCs w:val="24"/>
        </w:rPr>
        <w:t>. Основные возможности.</w:t>
      </w:r>
    </w:p>
    <w:p w:rsidR="00950FAC" w:rsidRPr="00E82C5F" w:rsidRDefault="00E82C5F" w:rsidP="00E82C5F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«Экспорт» и «Импорт» изображения.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Использование маскированного изображения.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proofErr w:type="gramStart"/>
      <w:r w:rsidR="00950FAC" w:rsidRPr="00641208">
        <w:rPr>
          <w:rFonts w:ascii="Times New Roman" w:hAnsi="Times New Roman" w:cs="Times New Roman"/>
          <w:sz w:val="24"/>
          <w:szCs w:val="24"/>
        </w:rPr>
        <w:t>эффектов.Использование</w:t>
      </w:r>
      <w:proofErr w:type="spellEnd"/>
      <w:r w:rsidR="00950FAC" w:rsidRPr="00641208">
        <w:rPr>
          <w:rFonts w:ascii="Times New Roman" w:hAnsi="Times New Roman" w:cs="Times New Roman"/>
          <w:sz w:val="24"/>
          <w:szCs w:val="24"/>
        </w:rPr>
        <w:t xml:space="preserve">  инструмента</w:t>
      </w:r>
      <w:proofErr w:type="gramEnd"/>
      <w:r w:rsidR="00950FAC" w:rsidRPr="00641208">
        <w:rPr>
          <w:rFonts w:ascii="Times New Roman" w:hAnsi="Times New Roman" w:cs="Times New Roman"/>
          <w:sz w:val="24"/>
          <w:szCs w:val="24"/>
        </w:rPr>
        <w:t xml:space="preserve"> «распылитель».</w:t>
      </w:r>
    </w:p>
    <w:p w:rsidR="00950FAC" w:rsidRPr="00641208" w:rsidRDefault="00E82C5F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50FAC" w:rsidRPr="00641208">
        <w:rPr>
          <w:rFonts w:ascii="Times New Roman" w:hAnsi="Times New Roman" w:cs="Times New Roman"/>
          <w:sz w:val="24"/>
          <w:szCs w:val="24"/>
        </w:rPr>
        <w:t>. Творческое задание «Рекламный проект».</w:t>
      </w:r>
    </w:p>
    <w:p w:rsidR="00950FAC" w:rsidRPr="003F5118" w:rsidRDefault="003F5118" w:rsidP="003F5118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Разработка идеи и замысла.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Сбор материалов.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Обработка текстового и графического блоков.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Создание композиции.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Выполнение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Завершение работы над проектом.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18">
        <w:rPr>
          <w:rFonts w:ascii="Times New Roman" w:hAnsi="Times New Roman" w:cs="Times New Roman"/>
          <w:sz w:val="24"/>
          <w:szCs w:val="24"/>
        </w:rPr>
        <w:t>4</w:t>
      </w:r>
      <w:r w:rsidR="00950FAC" w:rsidRPr="00641208">
        <w:rPr>
          <w:rFonts w:ascii="Times New Roman" w:hAnsi="Times New Roman" w:cs="Times New Roman"/>
          <w:sz w:val="24"/>
          <w:szCs w:val="24"/>
        </w:rPr>
        <w:t xml:space="preserve">. Создание переходов фигур и цветов. </w:t>
      </w:r>
    </w:p>
    <w:p w:rsidR="00950FAC" w:rsidRPr="003F5118" w:rsidRDefault="00950FAC" w:rsidP="003F5118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8">
        <w:rPr>
          <w:rFonts w:ascii="Times New Roman" w:hAnsi="Times New Roman" w:cs="Times New Roman"/>
          <w:i/>
          <w:sz w:val="24"/>
          <w:szCs w:val="24"/>
        </w:rPr>
        <w:t>Теория:</w:t>
      </w:r>
      <w:r w:rsidR="003F5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Эффекты перетекания фигур.</w:t>
      </w:r>
      <w:r w:rsidR="003F5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sz w:val="24"/>
          <w:szCs w:val="24"/>
        </w:rPr>
        <w:t>Опции перетекания. Привязка к пути.</w:t>
      </w:r>
    </w:p>
    <w:p w:rsidR="00950FAC" w:rsidRPr="003F5118" w:rsidRDefault="003F5118" w:rsidP="003F5118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950FAC" w:rsidRPr="00641208">
        <w:rPr>
          <w:rFonts w:ascii="Times New Roman" w:hAnsi="Times New Roman" w:cs="Times New Roman"/>
          <w:sz w:val="24"/>
          <w:szCs w:val="24"/>
        </w:rPr>
        <w:t>Использование эффекта прозрачности при перетекании объектов.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Разделение фигур с перетеканием. Использование отдельных форм.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Использование эффектов тени, интерактивной тени.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Привязка тени к сложным объектам.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18">
        <w:rPr>
          <w:rFonts w:ascii="Times New Roman" w:hAnsi="Times New Roman" w:cs="Times New Roman"/>
          <w:sz w:val="24"/>
          <w:szCs w:val="24"/>
        </w:rPr>
        <w:t>5</w:t>
      </w:r>
      <w:r w:rsidR="00950FAC" w:rsidRPr="00641208">
        <w:rPr>
          <w:rFonts w:ascii="Times New Roman" w:hAnsi="Times New Roman" w:cs="Times New Roman"/>
          <w:sz w:val="24"/>
          <w:szCs w:val="24"/>
        </w:rPr>
        <w:t>. Использование трехмерных эффектов.</w:t>
      </w:r>
    </w:p>
    <w:p w:rsidR="00950FAC" w:rsidRPr="003F5118" w:rsidRDefault="003F5118" w:rsidP="003F5118">
      <w:pPr>
        <w:tabs>
          <w:tab w:val="left" w:pos="-18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Интерактивная векторная экструзия. Просмотр этапов перехода.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Применение эффекта экструзии к тексту.</w:t>
      </w:r>
    </w:p>
    <w:p w:rsidR="00950FAC" w:rsidRPr="003F5118" w:rsidRDefault="003F5118" w:rsidP="003F5118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трехмерного цилиндра.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Использование инструмента "вытеснение и скос".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Отображение символов на поверхностях трехмерных фигур.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объекта путем вращения.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Изменение освещения.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своего объекта путем вращения.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Создание баннера, логотипа с помощью эффекта искривления.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18">
        <w:rPr>
          <w:rFonts w:ascii="Times New Roman" w:hAnsi="Times New Roman" w:cs="Times New Roman"/>
          <w:sz w:val="24"/>
          <w:szCs w:val="24"/>
        </w:rPr>
        <w:t>6</w:t>
      </w:r>
      <w:r w:rsidR="00950FAC" w:rsidRPr="00641208">
        <w:rPr>
          <w:rFonts w:ascii="Times New Roman" w:hAnsi="Times New Roman" w:cs="Times New Roman"/>
          <w:sz w:val="24"/>
          <w:szCs w:val="24"/>
        </w:rPr>
        <w:t>. Применение атрибутов вида и графических стилей.</w:t>
      </w:r>
    </w:p>
    <w:p w:rsidR="00950FAC" w:rsidRPr="00A77D26" w:rsidRDefault="00A77D26" w:rsidP="00A77D26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Профили новых документов. Использование атрибутов вида. Использование графических стилей.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AC" w:rsidRPr="00641208">
        <w:rPr>
          <w:rFonts w:ascii="Times New Roman" w:hAnsi="Times New Roman" w:cs="Times New Roman"/>
          <w:color w:val="000000"/>
          <w:sz w:val="24"/>
          <w:szCs w:val="24"/>
        </w:rPr>
        <w:t>Применение графического стиля к слою. Копирование, применение и удаление графических стилей.</w:t>
      </w:r>
    </w:p>
    <w:p w:rsidR="00950FAC" w:rsidRPr="00641208" w:rsidRDefault="00641208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7D26">
        <w:rPr>
          <w:rFonts w:ascii="Times New Roman" w:hAnsi="Times New Roman" w:cs="Times New Roman"/>
          <w:sz w:val="24"/>
          <w:szCs w:val="24"/>
        </w:rPr>
        <w:t>7</w:t>
      </w:r>
      <w:r w:rsidR="00950FAC" w:rsidRPr="00641208">
        <w:rPr>
          <w:rFonts w:ascii="Times New Roman" w:hAnsi="Times New Roman" w:cs="Times New Roman"/>
          <w:sz w:val="24"/>
          <w:szCs w:val="24"/>
        </w:rPr>
        <w:t>. Дополнительные возможности.</w:t>
      </w:r>
    </w:p>
    <w:p w:rsidR="00950FAC" w:rsidRPr="00A77D26" w:rsidRDefault="00950FAC" w:rsidP="00A77D26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8">
        <w:rPr>
          <w:rFonts w:ascii="Times New Roman" w:hAnsi="Times New Roman" w:cs="Times New Roman"/>
          <w:i/>
          <w:sz w:val="24"/>
          <w:szCs w:val="24"/>
        </w:rPr>
        <w:t>Пра</w:t>
      </w:r>
      <w:r w:rsidR="00A77D26">
        <w:rPr>
          <w:rFonts w:ascii="Times New Roman" w:hAnsi="Times New Roman" w:cs="Times New Roman"/>
          <w:i/>
          <w:sz w:val="24"/>
          <w:szCs w:val="24"/>
        </w:rPr>
        <w:t xml:space="preserve">ктика: </w:t>
      </w:r>
      <w:r w:rsidRPr="00641208">
        <w:rPr>
          <w:rFonts w:ascii="Times New Roman" w:hAnsi="Times New Roman" w:cs="Times New Roman"/>
          <w:sz w:val="24"/>
          <w:szCs w:val="24"/>
        </w:rPr>
        <w:t>Эффекты свободной деформации формы.</w:t>
      </w:r>
      <w:r w:rsidR="00A7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>Типы искажений.</w:t>
      </w:r>
      <w:r w:rsidR="00A7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>Применение искажений к собранной группе фигур, к тексту.</w:t>
      </w:r>
      <w:r w:rsidR="00A7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>Создание рисунка с отражением.</w:t>
      </w:r>
      <w:r w:rsidR="00A7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8">
        <w:rPr>
          <w:rFonts w:ascii="Times New Roman" w:hAnsi="Times New Roman" w:cs="Times New Roman"/>
          <w:color w:val="000000"/>
          <w:sz w:val="24"/>
          <w:szCs w:val="24"/>
        </w:rPr>
        <w:t>Подведение итогов по пройденному курсу.</w:t>
      </w:r>
    </w:p>
    <w:p w:rsidR="00950FAC" w:rsidRDefault="00950FAC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442" w:rsidRPr="00641208" w:rsidRDefault="00E92442" w:rsidP="0064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41C" w:rsidRPr="00761B2F" w:rsidRDefault="0057241C" w:rsidP="00761B2F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</w:p>
    <w:p w:rsidR="00EE0FD1" w:rsidRPr="00EE0FD1" w:rsidRDefault="00EE0FD1" w:rsidP="008E58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0E">
        <w:rPr>
          <w:rFonts w:ascii="Times New Roman" w:eastAsia="Calibri" w:hAnsi="Times New Roman" w:cs="Times New Roman"/>
          <w:b/>
          <w:sz w:val="24"/>
          <w:szCs w:val="24"/>
        </w:rPr>
        <w:t>освоения программы.</w:t>
      </w:r>
    </w:p>
    <w:p w:rsidR="00EE0FD1" w:rsidRPr="00EE0FD1" w:rsidRDefault="00EE0FD1" w:rsidP="00EE0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FD1">
        <w:rPr>
          <w:rFonts w:ascii="Times New Roman" w:eastAsia="Calibri" w:hAnsi="Times New Roman" w:cs="Times New Roman"/>
          <w:i/>
          <w:sz w:val="24"/>
          <w:szCs w:val="24"/>
        </w:rPr>
        <w:t>По окончании первого года обучения обучающийся будет ЗНАТЬ: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знать основные инструменты растровой программы 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Adobe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базовые знания о персональном компьютере и навыки свободного ориентирования в графической среде операционной системы (открытие, создание, сохранение и т.д.);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 необходимые инструменты и строить алгоритм действий для воплощения поставленных творческих задач;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базовый набор инструментов и возможности растровой программы для создания собственных изображений, на основе знаний законов и средств композиции,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цветоведению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колористке;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возможности работы с цветом, специальными эффектами и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цветокоррекцией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Adobe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работать со слоями и масками, составлять коллажные композиции;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навыки работы с текстовыми объектами, познакомиться с основами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типографики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возможности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анимирования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изображений, владеть основами покадрового рисования;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освоить навыки работы с графическим планшетом;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использовать возможности векторных инструментов в растровой программе, уметь отличать их.</w:t>
      </w:r>
    </w:p>
    <w:p w:rsidR="00641208" w:rsidRDefault="00641208" w:rsidP="00641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92442" w:rsidRPr="00EE0FD1" w:rsidRDefault="00E92442" w:rsidP="00E92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FD1">
        <w:rPr>
          <w:rFonts w:ascii="Times New Roman" w:eastAsia="Calibri" w:hAnsi="Times New Roman" w:cs="Times New Roman"/>
          <w:i/>
          <w:sz w:val="24"/>
          <w:szCs w:val="24"/>
        </w:rPr>
        <w:t xml:space="preserve">По окончании первого года </w:t>
      </w:r>
      <w:r>
        <w:rPr>
          <w:rFonts w:ascii="Times New Roman" w:eastAsia="Calibri" w:hAnsi="Times New Roman" w:cs="Times New Roman"/>
          <w:i/>
          <w:sz w:val="24"/>
          <w:szCs w:val="24"/>
        </w:rPr>
        <w:t>обучения обучающийся будет УМЕТЬ</w:t>
      </w:r>
      <w:r w:rsidRPr="00EE0FD1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41208" w:rsidRPr="00641208" w:rsidRDefault="00641208" w:rsidP="00641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свободно владеть инструментами векторной программы 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Corel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Draw</w:t>
      </w: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создания сложных рисунков;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рассмотреть возможности работы с текстом и фотографиями уметь их грамотно компоновать при создании макета (преобразование, подбор к изображению, спецэффекты, создание логотипа и т.д.); 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совмещать векторные и растровые изображения за счет экспорта и импорта файлов.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закрепить знания по </w:t>
      </w:r>
      <w:proofErr w:type="spellStart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цветоведению</w:t>
      </w:r>
      <w:proofErr w:type="spellEnd"/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колористке, уметь использовать приемы стилизации, условности изображения;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векторные объекты на основе законов и средств композиции;</w:t>
      </w:r>
    </w:p>
    <w:p w:rsidR="00641208" w:rsidRPr="00641208" w:rsidRDefault="00641208" w:rsidP="00E9244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разработать рекламный графический проект и довести его до печати.</w:t>
      </w:r>
    </w:p>
    <w:p w:rsidR="00641208" w:rsidRPr="00641208" w:rsidRDefault="00641208" w:rsidP="00641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9DB" w:rsidRPr="00E92442" w:rsidRDefault="00641208" w:rsidP="00D629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2979" w:rsidRPr="00F42979" w:rsidRDefault="00F42979" w:rsidP="00F42979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979">
        <w:rPr>
          <w:rFonts w:ascii="Times New Roman" w:hAnsi="Times New Roman" w:cs="Times New Roman"/>
          <w:sz w:val="24"/>
          <w:szCs w:val="24"/>
        </w:rPr>
        <w:t>Диагностический мате</w:t>
      </w:r>
      <w:r>
        <w:rPr>
          <w:rFonts w:ascii="Times New Roman" w:hAnsi="Times New Roman" w:cs="Times New Roman"/>
          <w:sz w:val="24"/>
          <w:szCs w:val="24"/>
        </w:rPr>
        <w:t xml:space="preserve">риал первого года обучения </w:t>
      </w:r>
      <w:r w:rsidRPr="00F42979">
        <w:rPr>
          <w:rFonts w:ascii="Times New Roman" w:hAnsi="Times New Roman" w:cs="Times New Roman"/>
          <w:b/>
          <w:sz w:val="24"/>
          <w:szCs w:val="24"/>
        </w:rPr>
        <w:t>(приложение №1)</w:t>
      </w:r>
    </w:p>
    <w:p w:rsidR="000D02B6" w:rsidRPr="00353ED7" w:rsidRDefault="000D02B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A45F6" w:rsidRDefault="002A45F6" w:rsidP="00353ED7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55450F" w:rsidRDefault="0055450F" w:rsidP="0055450F">
      <w:pPr>
        <w:spacing w:after="0" w:line="360" w:lineRule="auto"/>
        <w:rPr>
          <w:rFonts w:ascii="Times New Roman" w:hAnsi="Times New Roman" w:cs="Times New Roman"/>
        </w:rPr>
      </w:pPr>
    </w:p>
    <w:p w:rsidR="006D0766" w:rsidRDefault="006D0766" w:rsidP="0055450F">
      <w:pPr>
        <w:spacing w:after="0" w:line="360" w:lineRule="auto"/>
        <w:rPr>
          <w:rFonts w:ascii="Times New Roman" w:hAnsi="Times New Roman" w:cs="Times New Roman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E6" w:rsidRPr="00AB0BE6" w:rsidRDefault="00AB0BE6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.МЕТОДИЧЕСКОЕ ОБЕСПЕЧЕНИЕ ПРОГРАММЫ.</w:t>
      </w:r>
    </w:p>
    <w:p w:rsidR="00E251D6" w:rsidRDefault="00AB0BE6" w:rsidP="00E25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          Методы обучения: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объяснение,</w:t>
      </w:r>
      <w:r w:rsidR="00E251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беседа, упражнение, практическая работа.</w:t>
      </w:r>
    </w:p>
    <w:p w:rsidR="00D629DB" w:rsidRPr="00D629DB" w:rsidRDefault="00D629DB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</w:t>
      </w:r>
      <w:proofErr w:type="gram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 дидактические</w:t>
      </w:r>
      <w:proofErr w:type="gramEnd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принципы, методы, техническое оснащение, организационные формы работы, формы подведения итогов.</w:t>
      </w:r>
    </w:p>
    <w:p w:rsidR="00175847" w:rsidRDefault="00D629DB" w:rsidP="00E2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воспитания: </w:t>
      </w:r>
      <w:r w:rsidR="00AB0BE6" w:rsidRPr="00AB0BE6">
        <w:rPr>
          <w:rFonts w:ascii="Times New Roman" w:eastAsia="Calibri" w:hAnsi="Times New Roman" w:cs="Times New Roman"/>
          <w:sz w:val="24"/>
          <w:szCs w:val="24"/>
        </w:rPr>
        <w:t>убеждение, поощрение, упражнение, мотивация.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BE6" w:rsidRPr="00AB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="00AB0BE6"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группового обучения, игровые, коллективной творческой дея</w:t>
      </w:r>
      <w:r w:rsidR="001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проектного обучения.</w:t>
      </w:r>
    </w:p>
    <w:p w:rsidR="002B169C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Групповые технологии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проходит в разновозрастных группах, объединяющих старших и младших общим делом. Применяются при создании крупных проектов, коллекций. Коллективная   деятельность организуется, если при наименьших затратах времени и сил нужно выполнить трудоёмкую работу.</w:t>
      </w:r>
    </w:p>
    <w:p w:rsidR="00D629DB" w:rsidRPr="00D629DB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 настроение, активизируют детей.</w:t>
      </w:r>
      <w:r w:rsidR="00D629DB"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6170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взаимоотношений в коллективе.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</w:p>
    <w:p w:rsidR="00175847" w:rsidRPr="00175847" w:rsidRDefault="00D56170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175847"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организации образовательного процесса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групповая, используется и индивидуальная. Обучение проводится очно. </w:t>
      </w:r>
      <w:r w:rsidR="00175847" w:rsidRPr="001758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подача материала всему коллективу детей;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2B169C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групповой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минигрупп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подгрупп с учётом их возраста и опыта работы.</w:t>
      </w:r>
    </w:p>
    <w:p w:rsidR="00175847" w:rsidRPr="00175847" w:rsidRDefault="002B169C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="00175847"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защита проектов, мастер-класс, практическое занятие, экскурсия</w:t>
      </w:r>
      <w:r w:rsid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175847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 организация рабочего места, проверка отсутствующих, настрой на работу;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сообщение новых знаний или постановка проблемы: сообщается тема занятия, цель и задачи; </w:t>
      </w:r>
    </w:p>
    <w:p w:rsidR="00175847" w:rsidRPr="00834E20" w:rsidRDefault="00175847" w:rsidP="00E251D6">
      <w:pPr>
        <w:pStyle w:val="a6"/>
        <w:shd w:val="clear" w:color="auto" w:fill="FFFFFF"/>
        <w:spacing w:before="0" w:beforeAutospacing="0" w:after="0" w:afterAutospacing="0"/>
        <w:jc w:val="both"/>
      </w:pPr>
      <w:r w:rsidRPr="00175847">
        <w:rPr>
          <w:color w:val="000000"/>
        </w:rPr>
        <w:t xml:space="preserve">- практическая работа: </w:t>
      </w:r>
      <w:r w:rsidR="00775F48">
        <w:t>р</w:t>
      </w:r>
      <w:r w:rsidR="001C4337">
        <w:t>абота на компьютере.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итогов: просмотр и анализ работ, рефлексия</w:t>
      </w:r>
      <w:r w:rsidR="0030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tabs>
          <w:tab w:val="center" w:pos="283"/>
          <w:tab w:val="center" w:pos="4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Каждое занятие включает в себя теоретическую и практическую часть.  </w:t>
      </w:r>
    </w:p>
    <w:p w:rsidR="00FA6B39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сведения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объяснение нового материала, информация познавательного характера. Теоретический материал обычно дается в начале занятия, он объясняется просто и понятно. Изъяснение материала сопровождается демонстрацией наглядных пособий.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Важное место на занятиях отводится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практическим работам,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включают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эскизов и рисунков</w:t>
      </w:r>
      <w:r w:rsidR="00FA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является основным закреплением знаний, полученных учащимися в результате объяснения новой темы.</w:t>
      </w:r>
    </w:p>
    <w:p w:rsidR="00175847" w:rsidRPr="00175847" w:rsidRDefault="00175847" w:rsidP="00E251D6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Наглядности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контроля включает: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первичный, промежуточный и итоговый. А так же, используется 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и уровня воспитанности обучающихся.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Обеспечение программы методическими видами продукции: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FA6B39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учебные пособия по методике преподавания</w:t>
      </w:r>
      <w:r w:rsidR="00FA6B39" w:rsidRPr="00FA6B39">
        <w:rPr>
          <w:rFonts w:ascii="Times New Roman" w:hAnsi="Times New Roman" w:cs="Times New Roman"/>
          <w:sz w:val="24"/>
          <w:szCs w:val="24"/>
        </w:rPr>
        <w:t>,</w:t>
      </w:r>
      <w:r w:rsidR="00FA6B39">
        <w:rPr>
          <w:rFonts w:ascii="Times New Roman" w:hAnsi="Times New Roman" w:cs="Times New Roman"/>
          <w:sz w:val="24"/>
          <w:szCs w:val="24"/>
        </w:rPr>
        <w:t xml:space="preserve"> </w:t>
      </w:r>
      <w:r w:rsidR="00115A4C">
        <w:rPr>
          <w:rFonts w:ascii="Times New Roman" w:hAnsi="Times New Roman" w:cs="Times New Roman"/>
          <w:sz w:val="24"/>
          <w:szCs w:val="24"/>
        </w:rPr>
        <w:t>буклеты, методические разработки для педагога по методике преподавания графического дизайна.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</w:rPr>
        <w:tab/>
        <w:t>Для успешной реализации программы применяются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>ионные (иллюстрации, фотографии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чки с заданиями, готовые эскизы. </w:t>
      </w:r>
      <w:r w:rsidRPr="00175847">
        <w:rPr>
          <w:rFonts w:ascii="Times New Roman" w:eastAsia="Calibri" w:hAnsi="Times New Roman" w:cs="Times New Roman"/>
          <w:sz w:val="24"/>
          <w:szCs w:val="24"/>
        </w:rPr>
        <w:t>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</w:t>
      </w:r>
      <w:r w:rsidR="00E92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5450F" w:rsidRPr="0055450F" w:rsidRDefault="00316617" w:rsidP="00316617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</w:t>
      </w:r>
      <w:r w:rsidR="0055450F" w:rsidRPr="0055450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чебно-методическая литература</w:t>
      </w:r>
    </w:p>
    <w:p w:rsidR="0055450F" w:rsidRPr="0055450F" w:rsidRDefault="00316617" w:rsidP="00316617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 w:rsidR="0055450F" w:rsidRPr="0055450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ланы занятий и презентации, технологические карточки</w:t>
      </w:r>
    </w:p>
    <w:p w:rsidR="0055450F" w:rsidRPr="00782703" w:rsidRDefault="0055450F" w:rsidP="00316617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E92442" w:rsidRPr="00E92442" w:rsidRDefault="0055450F" w:rsidP="00E924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диагностические процедуры: вопросы, тесты, упражнения, творческие задан</w:t>
      </w:r>
      <w:r w:rsid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игры, кроссворды, конкурсы.</w:t>
      </w:r>
    </w:p>
    <w:p w:rsidR="00E92442" w:rsidRPr="00E92442" w:rsidRDefault="00E92442" w:rsidP="00E9244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2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Формами подведения итогов реализации</w:t>
      </w:r>
      <w:r w:rsidRPr="00E9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дополнительной образовательной программы являются выставки работ учащихся, участие в конкурсных соревнованиях, их дальнейшее ориентирование на освоение возможностей компьютерной графики.</w:t>
      </w:r>
    </w:p>
    <w:p w:rsidR="0055450F" w:rsidRPr="000A5FF3" w:rsidRDefault="0055450F" w:rsidP="007827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782703" w:rsidRPr="00175847" w:rsidRDefault="00782703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2703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Помещение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лампах накаливания – 200 ЛК. Вентиляция 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должна быть естественной и обеспечивать воздухообмен, температуру и состояние воздушной среды, предусмотренные санитарными нормами. 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Оборудование:</w:t>
      </w: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парты и стулья в соответствии с СанПиНом;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пособия и материалы; шкафы</w:t>
      </w:r>
      <w:r w:rsid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хранения; интерактивная доска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компьютер, проектор;</w:t>
      </w:r>
    </w:p>
    <w:p w:rsid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доска;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экран;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стол для педагога;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раздаточный материал;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компьютеры с комплектом программ по изучению компьютерной графики и анимации;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Интернет</w:t>
      </w:r>
    </w:p>
    <w:p w:rsidR="00D74B8E" w:rsidRPr="00175847" w:rsidRDefault="00D74B8E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программы.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Галлямова</w:t>
      </w:r>
      <w:proofErr w:type="spellEnd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Фавдисовна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педагогическим стажем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Средне специальное образование, неполное высшее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. Регулярно повышает свою квалификацию на курсах для работников образования.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обученностии</w:t>
      </w:r>
      <w:proofErr w:type="spellEnd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уровня воспитанности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«внешнего»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175847" w:rsidRPr="00175847" w:rsidRDefault="00175847" w:rsidP="00175847">
      <w:pPr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175847" w:rsidRPr="00175847" w:rsidTr="003F197E">
        <w:tc>
          <w:tcPr>
            <w:tcW w:w="183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диагностики</w:t>
            </w: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тестирование, 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викторина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освоил весь объем знаний, предусмотренных программой за конкретный период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специальной терминологией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употребляет специальные термины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викторина, тест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умений и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навыков,предусмотрен-ных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пользуется специальными приборами и инструментами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 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D3539" w:rsidRPr="00175847" w:rsidRDefault="00BD3539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Система оценки «внутреннего»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оценки динамики личностного роста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175847" w:rsidRPr="00175847" w:rsidTr="003F197E">
        <w:tc>
          <w:tcPr>
            <w:tcW w:w="169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Степень проявления</w:t>
            </w:r>
          </w:p>
        </w:tc>
      </w:tr>
      <w:tr w:rsidR="00175847" w:rsidRPr="00175847" w:rsidTr="003F197E">
        <w:tc>
          <w:tcPr>
            <w:tcW w:w="169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 балла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балла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0 баллов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1.Активность, организатор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Активен, проявляет устойчивый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познаватель-ный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других,забывает</w:t>
            </w:r>
            <w:proofErr w:type="spellEnd"/>
            <w:proofErr w:type="gram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задание.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низкая.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Пропускает занятия, мешает другим.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2.Коммуни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кативные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3.Ответствен-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дисциплинирован,соблюдает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поведения,требует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требовательности педагога или товарищей.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Уклоняется от поручений,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выпоняет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4.Нравствен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гуманность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груб,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пренебрежи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телен,высокомерен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товарищами и старшими, часто говорит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неправду,неискренен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5.Креатив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склонность к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тельской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творческую деятельность не вступает. Уровень выполнения заданий, как правило, репродуктивный.</w:t>
            </w:r>
          </w:p>
        </w:tc>
      </w:tr>
    </w:tbl>
    <w:p w:rsidR="00175847" w:rsidRPr="00175847" w:rsidRDefault="00175847" w:rsidP="001758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175847" w:rsidRDefault="00DA6F85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18" w:rsidRPr="00342FF5" w:rsidRDefault="00FF3D18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18" w:rsidRPr="00342FF5" w:rsidRDefault="00FF3D18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75847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документы:</w:t>
      </w:r>
    </w:p>
    <w:p w:rsidR="00175847" w:rsidRPr="00175847" w:rsidRDefault="00175847" w:rsidP="00E9244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175847" w:rsidRPr="00175847" w:rsidRDefault="00175847" w:rsidP="00E9244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Конвенция ООН о правах ребенка.</w:t>
      </w:r>
    </w:p>
    <w:p w:rsidR="00175847" w:rsidRPr="00175847" w:rsidRDefault="00175847" w:rsidP="00E9244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Российской Федерации от 29.12.2012 г. № 273-ФЗ «Об образовании в Российской Федерации».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МОиН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847" w:rsidRPr="00175847" w:rsidRDefault="00175847" w:rsidP="00E92442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</w:t>
      </w:r>
    </w:p>
    <w:p w:rsidR="00175847" w:rsidRPr="00175847" w:rsidRDefault="00175847" w:rsidP="00E92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18 ноября 2015 г. п 09-3242. 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24.07.1998 г. №124-ФЗ (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ред.от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28.12.2016г.) «Об основных гарантиях прав ребенка в Российской Федерации».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от 18.11.2015 </w:t>
      </w:r>
      <w:proofErr w:type="spellStart"/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г.«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разноуровневые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11.12.2006 г. № 06-1844 «О примерных требованиях к программам дополнительного </w:t>
      </w:r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 детей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Целевая программа «Развитие образования Республики Башкортостан на 2018-2022гг».</w:t>
      </w:r>
    </w:p>
    <w:p w:rsidR="00175847" w:rsidRPr="00175847" w:rsidRDefault="00175847" w:rsidP="00E9244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программа развития МБУ ДО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ЦТТДиЮ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2018-2020г.г.</w:t>
      </w:r>
    </w:p>
    <w:p w:rsidR="00175847" w:rsidRPr="00300DAA" w:rsidRDefault="00300DAA" w:rsidP="00E92442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5450F" w:rsidRDefault="0055450F" w:rsidP="00E92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F85" w:rsidRPr="00DA6F85" w:rsidRDefault="00DA6F85" w:rsidP="00E9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литература.</w:t>
      </w:r>
    </w:p>
    <w:p w:rsidR="00FF3D18" w:rsidRP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Бурлаков М.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CorelDRAW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X4. БХВ-Петербург 2008 г.</w:t>
      </w:r>
    </w:p>
    <w:p w:rsidR="00FF3D18" w:rsidRP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Джон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Лунд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Памела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Пфиффнер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Основы композиции в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Photoshop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 Джоном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Лундом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ООО «Издательство Вильямс» 2005 г.</w:t>
      </w:r>
    </w:p>
    <w:p w:rsidR="00FF3D18" w:rsidRP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Макарова В. Подарки своими руками с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CorelDRAW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Photoshop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БХВ-Петербург 2010 г.</w:t>
      </w:r>
    </w:p>
    <w:p w:rsidR="00FF3D18" w:rsidRP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Обручев</w:t>
      </w:r>
      <w:r w:rsidRPr="00342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r w:rsidRPr="00342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. Adobe Photoshop CS6. </w:t>
      </w: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Официальный учебный курс. М.: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Эксмо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2012 г.</w:t>
      </w:r>
    </w:p>
    <w:p w:rsidR="00FF3D18" w:rsidRP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Сборник образовательных программ по дополнительному образованию детей культурологического, научно-технического, социально-педагогического направлений. Часть 2. Южное окружное управление образования Департамента образования города Москвы, 2007 г.</w:t>
      </w:r>
    </w:p>
    <w:p w:rsidR="00FF3D18" w:rsidRDefault="00FF3D18" w:rsidP="00E92442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Уорд Эл. Творческая обработка фотографий в </w:t>
      </w:r>
      <w:proofErr w:type="spellStart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Photoshop</w:t>
      </w:r>
      <w:proofErr w:type="spellEnd"/>
      <w:r w:rsidRPr="00FF3D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Москва, 2009 г. </w:t>
      </w:r>
    </w:p>
    <w:p w:rsidR="00E92442" w:rsidRPr="00FF3D18" w:rsidRDefault="00E92442" w:rsidP="00E92442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55450F" w:rsidRPr="0055450F" w:rsidRDefault="0055450F" w:rsidP="00E9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</w:t>
      </w:r>
      <w:r w:rsidRPr="0055450F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литература.</w:t>
      </w:r>
    </w:p>
    <w:p w:rsidR="00FF3D18" w:rsidRPr="00E92442" w:rsidRDefault="00FF3D18" w:rsidP="00E92442">
      <w:pPr>
        <w:pStyle w:val="a9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учебный курс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AdobePhotoshop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CS. М.: Изд-во ТРИУМФ, 2006</w:t>
      </w:r>
    </w:p>
    <w:p w:rsidR="00FF3D18" w:rsidRPr="00E92442" w:rsidRDefault="00FF3D18" w:rsidP="00E92442">
      <w:pPr>
        <w:pStyle w:val="a9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Айсманн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Ретуширование и обработка изображений в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М.: Издательский дом «Вильямс», 2006</w:t>
      </w:r>
    </w:p>
    <w:p w:rsidR="00FF3D18" w:rsidRPr="00E92442" w:rsidRDefault="00FF3D18" w:rsidP="00E92442">
      <w:pPr>
        <w:pStyle w:val="a9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Кэплин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Секреты создания спецэффектов в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Руководство дизайнера, 3-е издание/ Стив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Кэплин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FF3D18" w:rsidRPr="00E92442" w:rsidRDefault="00FF3D18" w:rsidP="00E92442">
      <w:pPr>
        <w:pStyle w:val="a9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Кэлби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Хитрости и секреты работы в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proofErr w:type="gram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 с англ. – М.: Издательский дом «Вильямс», 2007</w:t>
      </w:r>
    </w:p>
    <w:p w:rsidR="00D629DB" w:rsidRPr="0001605A" w:rsidRDefault="00FF3D18" w:rsidP="00E92442">
      <w:pPr>
        <w:pStyle w:val="a9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Мануйлов В.Г. Ретуширование и обработка цифровых изображений в </w:t>
      </w:r>
      <w:proofErr w:type="spellStart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AdobePhotoshop</w:t>
      </w:r>
      <w:proofErr w:type="spellEnd"/>
      <w:r w:rsidRPr="00F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Информатика в школе: Приложение к журналу «Информатика и образование». №7 – 2006</w:t>
      </w:r>
    </w:p>
    <w:p w:rsidR="00D629DB" w:rsidRDefault="00D629DB" w:rsidP="00E92442">
      <w:pPr>
        <w:pStyle w:val="a9"/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B" w:rsidRDefault="00D629DB" w:rsidP="00E92442">
      <w:pPr>
        <w:pStyle w:val="a9"/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629DB" w:rsidRPr="00D978F1" w:rsidRDefault="00D629DB" w:rsidP="00E92442">
      <w:pPr>
        <w:pStyle w:val="a9"/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B" w:rsidRPr="00E92442" w:rsidRDefault="00D629DB" w:rsidP="00E9244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153DB5">
        <w:t xml:space="preserve">«2d </w:t>
      </w:r>
      <w:r w:rsidRPr="00E92442">
        <w:t>учебник»// http://www.2dmasterkit.ru/technology/</w:t>
      </w:r>
    </w:p>
    <w:p w:rsidR="00D629DB" w:rsidRPr="00E92442" w:rsidRDefault="00D629DB" w:rsidP="00E9244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E92442">
        <w:t xml:space="preserve"> «Использование эффектов»// http://www.freedomeye.ru/technology</w:t>
      </w:r>
    </w:p>
    <w:p w:rsidR="00D629DB" w:rsidRPr="00E92442" w:rsidRDefault="00D629DB" w:rsidP="00E9244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lang w:val="en-US"/>
        </w:rPr>
      </w:pPr>
      <w:r w:rsidRPr="00E92442">
        <w:t xml:space="preserve"> </w:t>
      </w:r>
      <w:r w:rsidRPr="00E92442">
        <w:rPr>
          <w:lang w:val="en-US"/>
        </w:rPr>
        <w:t>«Corel R.A.V.E»// http://www.freedomeye.ru/coreldraw</w:t>
      </w:r>
    </w:p>
    <w:p w:rsidR="00D629DB" w:rsidRPr="00E92442" w:rsidRDefault="00ED4906" w:rsidP="00E92442">
      <w:pPr>
        <w:pStyle w:val="a9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629DB" w:rsidRPr="00E9244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http://didaktor.ru/google-sketchup-besplatnaya-programma-po-3d-modelirovaniyu/</w:t>
        </w:r>
      </w:hyperlink>
    </w:p>
    <w:p w:rsidR="00D629DB" w:rsidRPr="00E92442" w:rsidRDefault="00ED4906" w:rsidP="00E92442">
      <w:pPr>
        <w:pStyle w:val="a9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153DB5" w:rsidRPr="00E9244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http://remont-online.net/tags/3%E4+%EC%EE%E4%E5%EB%E8%F0%EE%E2%E0%ED%E8%E5+%EA%EE%EC%ED%E0%F2+%E3%F3%E3%EB+%F1%EA%E5%F2%F7%E0%EF/</w:t>
        </w:r>
      </w:hyperlink>
    </w:p>
    <w:p w:rsidR="00BD3539" w:rsidRPr="00342FF5" w:rsidRDefault="00BD3539" w:rsidP="00E92442">
      <w:pPr>
        <w:spacing w:after="0" w:line="240" w:lineRule="auto"/>
        <w:ind w:firstLine="6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3539" w:rsidRPr="00342FF5" w:rsidRDefault="00BD3539" w:rsidP="00E92442">
      <w:pPr>
        <w:shd w:val="clear" w:color="auto" w:fill="FFFFFF"/>
        <w:spacing w:after="0" w:line="240" w:lineRule="auto"/>
        <w:ind w:firstLine="65"/>
        <w:jc w:val="both"/>
        <w:rPr>
          <w:rFonts w:ascii="Helvetica" w:eastAsia="Times New Roman" w:hAnsi="Helvetica" w:cs="Helvetica"/>
          <w:sz w:val="21"/>
          <w:szCs w:val="21"/>
          <w:lang w:val="en-US" w:eastAsia="ru-RU"/>
        </w:rPr>
      </w:pPr>
    </w:p>
    <w:p w:rsidR="00AB0BE6" w:rsidRPr="00342FF5" w:rsidRDefault="00AB0BE6" w:rsidP="00AB0BE6">
      <w:pPr>
        <w:ind w:firstLine="709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B0BE6" w:rsidRPr="00342FF5" w:rsidSect="00726B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8356E9"/>
    <w:multiLevelType w:val="hybridMultilevel"/>
    <w:tmpl w:val="BDD2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B3D28"/>
    <w:multiLevelType w:val="multilevel"/>
    <w:tmpl w:val="BC802D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AF30C18"/>
    <w:multiLevelType w:val="multilevel"/>
    <w:tmpl w:val="55AC0AE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8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4">
    <w:nsid w:val="253D417B"/>
    <w:multiLevelType w:val="hybridMultilevel"/>
    <w:tmpl w:val="5608E68A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A787A89"/>
    <w:multiLevelType w:val="hybridMultilevel"/>
    <w:tmpl w:val="A022C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02CAF"/>
    <w:multiLevelType w:val="hybridMultilevel"/>
    <w:tmpl w:val="0704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5018"/>
    <w:multiLevelType w:val="hybridMultilevel"/>
    <w:tmpl w:val="9AB0D87E"/>
    <w:lvl w:ilvl="0" w:tplc="899EEDA0">
      <w:start w:val="10"/>
      <w:numFmt w:val="decimal"/>
      <w:lvlText w:val="%1."/>
      <w:lvlJc w:val="left"/>
      <w:pPr>
        <w:ind w:left="735" w:hanging="375"/>
      </w:pPr>
      <w:rPr>
        <w:rFonts w:hint="default"/>
        <w:color w:val="1912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FEB"/>
    <w:multiLevelType w:val="hybridMultilevel"/>
    <w:tmpl w:val="BDB2C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709"/>
    <w:multiLevelType w:val="hybridMultilevel"/>
    <w:tmpl w:val="8C5C0F3C"/>
    <w:lvl w:ilvl="0" w:tplc="B496799E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7F1"/>
    <w:multiLevelType w:val="hybridMultilevel"/>
    <w:tmpl w:val="F040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F43E4"/>
    <w:multiLevelType w:val="hybridMultilevel"/>
    <w:tmpl w:val="89E81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3D28F9"/>
    <w:multiLevelType w:val="multilevel"/>
    <w:tmpl w:val="D17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60736EE2"/>
    <w:multiLevelType w:val="hybridMultilevel"/>
    <w:tmpl w:val="6250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0B0A8C"/>
    <w:multiLevelType w:val="hybridMultilevel"/>
    <w:tmpl w:val="7E34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6"/>
    <w:rsid w:val="0006664E"/>
    <w:rsid w:val="00067925"/>
    <w:rsid w:val="00075FB2"/>
    <w:rsid w:val="000C3D66"/>
    <w:rsid w:val="000D02B6"/>
    <w:rsid w:val="0010308F"/>
    <w:rsid w:val="00106723"/>
    <w:rsid w:val="00115A4C"/>
    <w:rsid w:val="00152AF6"/>
    <w:rsid w:val="00153DB5"/>
    <w:rsid w:val="00171019"/>
    <w:rsid w:val="00175847"/>
    <w:rsid w:val="001C4337"/>
    <w:rsid w:val="00204AEC"/>
    <w:rsid w:val="00262127"/>
    <w:rsid w:val="00290FAF"/>
    <w:rsid w:val="002A45F6"/>
    <w:rsid w:val="002B169C"/>
    <w:rsid w:val="002B78E0"/>
    <w:rsid w:val="00300DAA"/>
    <w:rsid w:val="00313D4D"/>
    <w:rsid w:val="00316617"/>
    <w:rsid w:val="00336DD4"/>
    <w:rsid w:val="00342FF5"/>
    <w:rsid w:val="0034313C"/>
    <w:rsid w:val="00353ED7"/>
    <w:rsid w:val="003C32F9"/>
    <w:rsid w:val="003D6FDD"/>
    <w:rsid w:val="003F197E"/>
    <w:rsid w:val="003F5118"/>
    <w:rsid w:val="0044254B"/>
    <w:rsid w:val="004C1A76"/>
    <w:rsid w:val="004C4A5E"/>
    <w:rsid w:val="0055450F"/>
    <w:rsid w:val="0057241C"/>
    <w:rsid w:val="005828B3"/>
    <w:rsid w:val="0059079D"/>
    <w:rsid w:val="005C6521"/>
    <w:rsid w:val="005D1DDE"/>
    <w:rsid w:val="006133DB"/>
    <w:rsid w:val="00634E81"/>
    <w:rsid w:val="00641208"/>
    <w:rsid w:val="00670A3E"/>
    <w:rsid w:val="006C2480"/>
    <w:rsid w:val="006C6670"/>
    <w:rsid w:val="006D0766"/>
    <w:rsid w:val="006E15E1"/>
    <w:rsid w:val="00726BD2"/>
    <w:rsid w:val="00741A2C"/>
    <w:rsid w:val="00750935"/>
    <w:rsid w:val="00761B2F"/>
    <w:rsid w:val="00775F48"/>
    <w:rsid w:val="00782703"/>
    <w:rsid w:val="00784B18"/>
    <w:rsid w:val="00786690"/>
    <w:rsid w:val="007A648D"/>
    <w:rsid w:val="007D69F4"/>
    <w:rsid w:val="00823DD1"/>
    <w:rsid w:val="00834E20"/>
    <w:rsid w:val="00861E35"/>
    <w:rsid w:val="008C0961"/>
    <w:rsid w:val="008E49DD"/>
    <w:rsid w:val="008E580E"/>
    <w:rsid w:val="00916ACF"/>
    <w:rsid w:val="00931B42"/>
    <w:rsid w:val="00950FAC"/>
    <w:rsid w:val="00953E76"/>
    <w:rsid w:val="00961A82"/>
    <w:rsid w:val="00972008"/>
    <w:rsid w:val="00977474"/>
    <w:rsid w:val="00991C01"/>
    <w:rsid w:val="009C5F46"/>
    <w:rsid w:val="009D577D"/>
    <w:rsid w:val="00A16C53"/>
    <w:rsid w:val="00A67BC2"/>
    <w:rsid w:val="00A73DDC"/>
    <w:rsid w:val="00A77D26"/>
    <w:rsid w:val="00A81C9E"/>
    <w:rsid w:val="00A90ED1"/>
    <w:rsid w:val="00AA66D9"/>
    <w:rsid w:val="00AB0BE6"/>
    <w:rsid w:val="00B05CB7"/>
    <w:rsid w:val="00B35D84"/>
    <w:rsid w:val="00B77E05"/>
    <w:rsid w:val="00B83BFC"/>
    <w:rsid w:val="00BD03D3"/>
    <w:rsid w:val="00BD1A3C"/>
    <w:rsid w:val="00BD3539"/>
    <w:rsid w:val="00C1108C"/>
    <w:rsid w:val="00C55C64"/>
    <w:rsid w:val="00CA6CC7"/>
    <w:rsid w:val="00D56170"/>
    <w:rsid w:val="00D60FF6"/>
    <w:rsid w:val="00D629DB"/>
    <w:rsid w:val="00D67B96"/>
    <w:rsid w:val="00D74B8E"/>
    <w:rsid w:val="00DA6F85"/>
    <w:rsid w:val="00DC6E0C"/>
    <w:rsid w:val="00DD3EAF"/>
    <w:rsid w:val="00E251D6"/>
    <w:rsid w:val="00E82C5F"/>
    <w:rsid w:val="00E87996"/>
    <w:rsid w:val="00E90C0C"/>
    <w:rsid w:val="00E92442"/>
    <w:rsid w:val="00ED4906"/>
    <w:rsid w:val="00EE0FD1"/>
    <w:rsid w:val="00F15568"/>
    <w:rsid w:val="00F42979"/>
    <w:rsid w:val="00F51B20"/>
    <w:rsid w:val="00FA6B39"/>
    <w:rsid w:val="00FD74C2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6BF4-7755-479E-B572-1FDE426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0FAC"/>
  </w:style>
  <w:style w:type="paragraph" w:styleId="1">
    <w:name w:val="heading 1"/>
    <w:basedOn w:val="a0"/>
    <w:link w:val="10"/>
    <w:uiPriority w:val="9"/>
    <w:qFormat/>
    <w:rsid w:val="0095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11"/>
    <w:uiPriority w:val="99"/>
    <w:locked/>
    <w:rsid w:val="0097200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uiPriority w:val="99"/>
    <w:rsid w:val="0097200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character" w:styleId="a5">
    <w:name w:val="Hyperlink"/>
    <w:basedOn w:val="a1"/>
    <w:uiPriority w:val="99"/>
    <w:unhideWhenUsed/>
    <w:rsid w:val="00A16C53"/>
    <w:rPr>
      <w:color w:val="0563C1" w:themeColor="hyperlink"/>
      <w:u w:val="single"/>
    </w:rPr>
  </w:style>
  <w:style w:type="paragraph" w:styleId="a6">
    <w:name w:val="Normal (Web)"/>
    <w:basedOn w:val="a0"/>
    <w:uiPriority w:val="99"/>
    <w:rsid w:val="007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E15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95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0"/>
    <w:uiPriority w:val="34"/>
    <w:qFormat/>
    <w:rsid w:val="00D629D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D629DB"/>
  </w:style>
  <w:style w:type="table" w:styleId="aa">
    <w:name w:val="Table Grid"/>
    <w:basedOn w:val="a2"/>
    <w:rsid w:val="00D62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Book Title"/>
    <w:basedOn w:val="a1"/>
    <w:uiPriority w:val="33"/>
    <w:qFormat/>
    <w:rsid w:val="00D629DB"/>
    <w:rPr>
      <w:b/>
      <w:bCs/>
      <w:smallCaps/>
      <w:spacing w:val="5"/>
    </w:rPr>
  </w:style>
  <w:style w:type="character" w:styleId="ac">
    <w:name w:val="Strong"/>
    <w:basedOn w:val="a1"/>
    <w:uiPriority w:val="22"/>
    <w:qFormat/>
    <w:rsid w:val="0055450F"/>
    <w:rPr>
      <w:b/>
      <w:bCs/>
    </w:rPr>
  </w:style>
  <w:style w:type="paragraph" w:styleId="ad">
    <w:name w:val="No Spacing"/>
    <w:uiPriority w:val="99"/>
    <w:qFormat/>
    <w:rsid w:val="00342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0"/>
    <w:link w:val="af"/>
    <w:semiHidden/>
    <w:rsid w:val="00336DD4"/>
    <w:pPr>
      <w:shd w:val="clear" w:color="auto" w:fill="FFFFFF"/>
      <w:suppressAutoHyphens/>
      <w:spacing w:before="420" w:after="0" w:line="317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af">
    <w:name w:val="Основной текст Знак"/>
    <w:basedOn w:val="a1"/>
    <w:link w:val="ae"/>
    <w:semiHidden/>
    <w:rsid w:val="00336DD4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a">
    <w:name w:val="СПИСОК"/>
    <w:basedOn w:val="a0"/>
    <w:rsid w:val="00336DD4"/>
    <w:pPr>
      <w:numPr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nt-online.net/tags/3%E4+%EC%EE%E4%E5%EB%E8%F0%EE%E2%E0%ED%E8%E5+%EA%EE%EC%ED%E0%F2+%E3%F3%E3%EB+%F1%EA%E5%F2%F7%E0%EF/" TargetMode="External"/><Relationship Id="rId5" Type="http://schemas.openxmlformats.org/officeDocument/2006/relationships/hyperlink" Target="http://didaktor.ru/google-sketchup-besplatnaya-programma-po-3d-modelirovan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13</cp:revision>
  <cp:lastPrinted>2019-09-11T09:44:00Z</cp:lastPrinted>
  <dcterms:created xsi:type="dcterms:W3CDTF">2019-09-10T09:27:00Z</dcterms:created>
  <dcterms:modified xsi:type="dcterms:W3CDTF">2019-09-11T09:59:00Z</dcterms:modified>
</cp:coreProperties>
</file>